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9CB7E" w14:textId="1CD9EF29" w:rsidR="00D303CF" w:rsidRPr="004276A6" w:rsidRDefault="00D12832" w:rsidP="00200F47">
      <w:pPr>
        <w:pStyle w:val="Heading1"/>
        <w:ind w:firstLine="720"/>
        <w:jc w:val="center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99" type="#_x0000_t144" style="position:absolute;left:0;text-align:left;margin-left:403.95pt;margin-top:-38.7pt;width:108pt;height:18pt;z-index:251657216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>
        <w:rPr>
          <w:noProof/>
          <w:color w:val="0000FF"/>
          <w:sz w:val="28"/>
          <w:szCs w:val="28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2127" type="#_x0000_t202" style="position:absolute;left:0;text-align:left;margin-left:-41.6pt;margin-top:-53.85pt;width:162.45pt;height:47.15pt;z-index:-251657216;mso-position-horizontal-relative:text;mso-position-vertical-relative:text" stroked="f">
            <v:textbox style="mso-next-textbox:#_x0000_s2127">
              <w:txbxContent>
                <w:p w14:paraId="0BBBC8D2" w14:textId="64A1D8F4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00089E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Chwefro</w:t>
                  </w:r>
                  <w:r w:rsidR="00C916A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r</w:t>
                  </w:r>
                </w:p>
                <w:p w14:paraId="1C141C55" w14:textId="7018B7B6" w:rsidR="004969F3" w:rsidRPr="00071ACE" w:rsidRDefault="00861390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Blaenor y Mis: </w:t>
                  </w:r>
                  <w:r w:rsidR="0000089E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Geraint</w:t>
                  </w:r>
                </w:p>
              </w:txbxContent>
            </v:textbox>
          </v:shape>
        </w:pict>
      </w:r>
      <w:r>
        <w:rPr>
          <w:noProof/>
          <w:color w:val="0000FF"/>
          <w:sz w:val="28"/>
          <w:szCs w:val="28"/>
          <w:lang w:eastAsia="en-GB"/>
        </w:rPr>
        <w:pict w14:anchorId="2DD3BAC9">
          <v:shape id="_x0000_s2090" type="#_x0000_t144" style="position:absolute;left:0;text-align:left;margin-left:2in;margin-top:-49.95pt;width:194.85pt;height:49.5pt;z-index:-251658240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DB51EF" w:rsidRPr="004276A6">
        <w:rPr>
          <w:color w:val="0000FF"/>
          <w:sz w:val="28"/>
          <w:szCs w:val="28"/>
        </w:rPr>
        <w:t>Dim</w:t>
      </w:r>
      <w:r w:rsidR="00580B4E">
        <w:rPr>
          <w:color w:val="0000FF"/>
          <w:sz w:val="28"/>
          <w:szCs w:val="28"/>
        </w:rPr>
        <w:t xml:space="preserve"> ond </w:t>
      </w:r>
      <w:r w:rsidR="00AA2F6A" w:rsidRPr="004276A6">
        <w:rPr>
          <w:color w:val="0000FF"/>
          <w:sz w:val="28"/>
          <w:szCs w:val="28"/>
        </w:rPr>
        <w:t>O</w:t>
      </w:r>
      <w:bookmarkStart w:id="0" w:name="_Hlk52618164"/>
      <w:r w:rsidR="00AA2F6A" w:rsidRPr="004276A6">
        <w:rPr>
          <w:color w:val="0000FF"/>
          <w:sz w:val="28"/>
          <w:szCs w:val="28"/>
        </w:rPr>
        <w:t>edfa</w:t>
      </w:r>
      <w:r w:rsidR="006D1009">
        <w:rPr>
          <w:color w:val="0000FF"/>
          <w:sz w:val="28"/>
          <w:szCs w:val="28"/>
        </w:rPr>
        <w:t xml:space="preserve"> bore ar </w:t>
      </w:r>
      <w:r w:rsidR="00AA2F6A" w:rsidRPr="004276A6">
        <w:rPr>
          <w:color w:val="0000FF"/>
          <w:sz w:val="28"/>
          <w:szCs w:val="28"/>
        </w:rPr>
        <w:t>y Sul</w:t>
      </w:r>
      <w:r w:rsidR="004276A6" w:rsidRPr="004276A6">
        <w:rPr>
          <w:color w:val="0000FF"/>
          <w:sz w:val="28"/>
          <w:szCs w:val="28"/>
        </w:rPr>
        <w:t xml:space="preserve"> yn y Capel</w:t>
      </w:r>
      <w:r w:rsidR="004276A6">
        <w:rPr>
          <w:color w:val="0000FF"/>
          <w:sz w:val="28"/>
          <w:szCs w:val="28"/>
        </w:rPr>
        <w:t xml:space="preserve"> ar hyn o bryd</w:t>
      </w:r>
      <w:r w:rsidR="00D303CF" w:rsidRPr="004276A6">
        <w:rPr>
          <w:color w:val="0000FF"/>
          <w:sz w:val="28"/>
          <w:szCs w:val="28"/>
        </w:rPr>
        <w:t xml:space="preserve">: </w:t>
      </w:r>
      <w:r w:rsidR="004F528D" w:rsidRPr="004276A6">
        <w:rPr>
          <w:color w:val="0000FF"/>
          <w:sz w:val="28"/>
          <w:szCs w:val="28"/>
        </w:rPr>
        <w:t>gweler isod</w:t>
      </w:r>
    </w:p>
    <w:bookmarkEnd w:id="0"/>
    <w:p w14:paraId="5188E05B" w14:textId="4A72DA4C" w:rsidR="00797185" w:rsidRDefault="00F75B8C" w:rsidP="00567C36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</w:t>
      </w:r>
      <w:r w:rsidRPr="009357A0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:</w:t>
      </w:r>
      <w:r w:rsidR="00FB4087" w:rsidRPr="009357A0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0B7A02" w:rsidRPr="000B7A02">
        <w:rPr>
          <w:rFonts w:asciiTheme="minorHAnsi" w:hAnsiTheme="minorHAnsi" w:cstheme="minorHAnsi"/>
          <w:sz w:val="22"/>
          <w:szCs w:val="22"/>
          <w:lang w:val="cy-GB"/>
        </w:rPr>
        <w:t>Gorffwysfa, Sgiwen</w:t>
      </w:r>
      <w:r w:rsidR="0000089E">
        <w:rPr>
          <w:rFonts w:asciiTheme="minorHAnsi" w:hAnsiTheme="minorHAnsi" w:cstheme="minorHAnsi"/>
          <w:sz w:val="22"/>
          <w:szCs w:val="22"/>
          <w:lang w:val="cy-GB"/>
        </w:rPr>
        <w:t xml:space="preserve">; </w:t>
      </w:r>
      <w:r w:rsidR="0000089E">
        <w:rPr>
          <w:rFonts w:ascii="Calibri" w:hAnsi="Calibri"/>
          <w:sz w:val="22"/>
          <w:szCs w:val="22"/>
          <w:lang w:val="cy-GB"/>
        </w:rPr>
        <w:t>Y Drindod, Cockfosters; Hermon, Cilffriw;</w:t>
      </w:r>
      <w:r w:rsidR="0000089E" w:rsidRPr="0000089E">
        <w:rPr>
          <w:rFonts w:ascii="Calibri" w:hAnsi="Calibri"/>
          <w:sz w:val="22"/>
          <w:szCs w:val="22"/>
          <w:lang w:val="cy-GB"/>
        </w:rPr>
        <w:t xml:space="preserve"> </w:t>
      </w:r>
      <w:r w:rsidR="0000089E">
        <w:rPr>
          <w:rFonts w:ascii="Calibri" w:hAnsi="Calibri"/>
          <w:sz w:val="22"/>
          <w:szCs w:val="22"/>
          <w:lang w:val="cy-GB"/>
        </w:rPr>
        <w:t>Capel y Cwm, Bonymaen;</w:t>
      </w:r>
      <w:r w:rsidR="00FB0728" w:rsidRPr="00FB0728">
        <w:rPr>
          <w:rFonts w:ascii="Calibri" w:hAnsi="Calibri"/>
          <w:sz w:val="22"/>
          <w:szCs w:val="22"/>
          <w:lang w:val="cy-GB"/>
        </w:rPr>
        <w:t xml:space="preserve"> </w:t>
      </w:r>
      <w:r w:rsidR="00FB0728">
        <w:rPr>
          <w:rFonts w:ascii="Calibri" w:hAnsi="Calibri"/>
          <w:sz w:val="22"/>
          <w:szCs w:val="22"/>
          <w:lang w:val="cy-GB"/>
        </w:rPr>
        <w:t>Bethlehem, Treorci</w:t>
      </w:r>
      <w:r w:rsidR="004F062C" w:rsidRPr="000B7A02">
        <w:rPr>
          <w:rFonts w:asciiTheme="minorHAnsi" w:hAnsiTheme="minorHAnsi" w:cstheme="minorHAnsi"/>
          <w:bCs/>
          <w:color w:val="356293"/>
          <w:sz w:val="22"/>
          <w:szCs w:val="22"/>
          <w:lang w:val="cy-GB" w:eastAsia="en-GB"/>
        </w:rPr>
        <w:t>.</w:t>
      </w:r>
    </w:p>
    <w:tbl>
      <w:tblPr>
        <w:tblW w:w="108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"/>
        <w:gridCol w:w="1073"/>
        <w:gridCol w:w="284"/>
        <w:gridCol w:w="283"/>
        <w:gridCol w:w="709"/>
        <w:gridCol w:w="1134"/>
        <w:gridCol w:w="9"/>
        <w:gridCol w:w="6086"/>
        <w:gridCol w:w="1127"/>
        <w:gridCol w:w="61"/>
      </w:tblGrid>
      <w:tr w:rsidR="00D34031" w:rsidRPr="001B322C" w14:paraId="1B60F579" w14:textId="77777777" w:rsidTr="00683C80">
        <w:trPr>
          <w:gridBefore w:val="1"/>
          <w:gridAfter w:val="1"/>
          <w:wBefore w:w="62" w:type="dxa"/>
          <w:wAfter w:w="61" w:type="dxa"/>
          <w:cantSplit/>
          <w:trHeight w:val="1408"/>
        </w:trPr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577C2" w14:textId="3E0BFA2F" w:rsidR="00D34031" w:rsidRPr="00AE0011" w:rsidRDefault="00D34031" w:rsidP="00FB07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Chwefror 6</w:t>
            </w:r>
            <w:r w:rsidRPr="0068338D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61EBD" w14:textId="77777777" w:rsidR="00D34031" w:rsidRPr="009F3A34" w:rsidRDefault="00D34031" w:rsidP="00FB072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yn unig: Parch.T.Evan Morgan – ein Bugail </w:t>
            </w:r>
          </w:p>
          <w:p w14:paraId="3AB62109" w14:textId="77777777" w:rsidR="00D34031" w:rsidRPr="009F3A34" w:rsidRDefault="00D34031" w:rsidP="00FB07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3A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Gwasanaeth cymun </w:t>
            </w:r>
          </w:p>
          <w:p w14:paraId="3FEEF7BB" w14:textId="77777777" w:rsidR="00A509A0" w:rsidRDefault="00A509A0" w:rsidP="00A509A0">
            <w:pPr>
              <w:rPr>
                <w:rFonts w:ascii="Arial" w:hAnsi="Arial" w:cs="Arial"/>
                <w:bCs/>
                <w:i/>
                <w:iCs/>
                <w:noProof/>
                <w:color w:val="FF0000"/>
                <w:sz w:val="22"/>
                <w:szCs w:val="22"/>
                <w:lang w:val="en-US"/>
              </w:rPr>
            </w:pPr>
            <w:r w:rsidRPr="005D512A">
              <w:rPr>
                <w:rFonts w:ascii="Arial" w:hAnsi="Arial" w:cs="Arial"/>
                <w:bCs/>
                <w:i/>
                <w:iCs/>
                <w:noProof/>
                <w:color w:val="FF0000"/>
                <w:sz w:val="22"/>
                <w:szCs w:val="22"/>
                <w:lang w:val="en-US"/>
              </w:rPr>
              <w:t xml:space="preserve">Bedydd </w:t>
            </w:r>
            <w:r>
              <w:rPr>
                <w:rFonts w:ascii="Arial" w:hAnsi="Arial" w:cs="Arial"/>
                <w:bCs/>
                <w:i/>
                <w:iCs/>
                <w:noProof/>
                <w:color w:val="FF0000"/>
                <w:sz w:val="22"/>
                <w:szCs w:val="22"/>
                <w:lang w:val="en-US"/>
              </w:rPr>
              <w:t xml:space="preserve">Anni </w:t>
            </w:r>
            <w:r w:rsidRPr="005D512A">
              <w:rPr>
                <w:rFonts w:ascii="Arial" w:hAnsi="Arial" w:cs="Arial"/>
                <w:bCs/>
                <w:i/>
                <w:iCs/>
                <w:noProof/>
                <w:color w:val="FF0000"/>
                <w:sz w:val="22"/>
                <w:szCs w:val="22"/>
                <w:lang w:val="en-US"/>
              </w:rPr>
              <w:t>yn y bore</w:t>
            </w:r>
          </w:p>
          <w:p w14:paraId="781E3128" w14:textId="77777777" w:rsidR="00D34031" w:rsidRDefault="00D34031" w:rsidP="00FB0728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9F3A34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yn ymddangos ar Zwm hefyd gyda’r linc arferol</w:t>
            </w:r>
          </w:p>
          <w:p w14:paraId="58D2E7F7" w14:textId="77777777" w:rsidR="00D34031" w:rsidRDefault="00D34031" w:rsidP="00FB07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  <w:p w14:paraId="07B884F6" w14:textId="2764415F" w:rsidR="00FC3BA8" w:rsidRPr="00FC3BA8" w:rsidRDefault="007A76FA" w:rsidP="00FB0728">
            <w:pPr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  <w:lang w:val="en-US"/>
              </w:rPr>
            </w:pPr>
            <w:r w:rsidRPr="005C6B76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Nid oes rhaid cofrestru o flaenllaw ond byddwn dal i gofnodi pwy sy</w:t>
            </w:r>
            <w:r w:rsidR="00545B2A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’</w:t>
            </w:r>
            <w:r w:rsidRPr="005C6B76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n bresennol. Byddwn yn ôl fel oeddwn cyn y Nadolig - un “uned” i bob sedd.</w:t>
            </w:r>
          </w:p>
        </w:tc>
        <w:tc>
          <w:tcPr>
            <w:tcW w:w="11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46B0B" w14:textId="77777777" w:rsidR="00D34031" w:rsidRPr="000A6446" w:rsidRDefault="00D34031" w:rsidP="00FB0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6730">
              <w:rPr>
                <w:rFonts w:ascii="Arial" w:hAnsi="Arial" w:cs="Arial"/>
                <w:b/>
                <w:bCs/>
                <w:sz w:val="22"/>
                <w:szCs w:val="22"/>
              </w:rPr>
              <w:t>Ni fydd eisiau blodau yn y Capel ar hyn o bryd</w:t>
            </w: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175B6D00" w14:textId="77777777" w:rsidR="00D34031" w:rsidRPr="000A6446" w:rsidRDefault="00D34031" w:rsidP="00FB07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D17ACD" w14:textId="77777777" w:rsidR="00D34031" w:rsidRPr="00435F90" w:rsidRDefault="00D34031" w:rsidP="00FB07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4031" w:rsidRPr="001B322C" w14:paraId="35117EE4" w14:textId="77777777" w:rsidTr="00683C80">
        <w:trPr>
          <w:gridBefore w:val="1"/>
          <w:gridAfter w:val="1"/>
          <w:wBefore w:w="62" w:type="dxa"/>
          <w:wAfter w:w="61" w:type="dxa"/>
          <w:cantSplit/>
          <w:trHeight w:val="989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4D7E6" w14:textId="77777777" w:rsidR="00D34031" w:rsidRPr="00FA6B7F" w:rsidRDefault="00D34031" w:rsidP="00755AF6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87B3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B87B3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eg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B4A26" w14:textId="1F19CAF1" w:rsidR="00D34031" w:rsidRPr="009F3A34" w:rsidRDefault="00D34031" w:rsidP="00755AF6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10:30yb </w:t>
            </w:r>
            <w:r w:rsidRPr="0075712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yn unig: </w:t>
            </w:r>
            <w:r w:rsidRPr="00757127">
              <w:rPr>
                <w:rFonts w:ascii="Arial" w:hAnsi="Arial" w:cs="Arial"/>
                <w:b/>
                <w:color w:val="0000FF"/>
                <w:sz w:val="22"/>
                <w:szCs w:val="22"/>
              </w:rPr>
              <w:t>Parch.</w:t>
            </w:r>
            <w:r w:rsidRPr="001B1885">
              <w:rPr>
                <w:rFonts w:ascii="Arial" w:hAnsi="Arial" w:cs="Arial"/>
                <w:b/>
                <w:color w:val="0000FF"/>
                <w:sz w:val="22"/>
                <w:szCs w:val="22"/>
              </w:rPr>
              <w:t>Dafydd Andrew Jones</w:t>
            </w:r>
          </w:p>
          <w:p w14:paraId="65288B77" w14:textId="68C57896" w:rsidR="00D34031" w:rsidRDefault="00A509A0" w:rsidP="00755AF6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757127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Gobeithio bydd </w:t>
            </w:r>
            <w:r w:rsidR="00D34031" w:rsidRPr="009F3A34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yr oedfa yn ymddangos </w:t>
            </w:r>
            <w:r w:rsidR="00D34031"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ar Zwm hefyd gyda’r linc arferol</w:t>
            </w:r>
          </w:p>
          <w:p w14:paraId="10221A8F" w14:textId="77777777" w:rsidR="005C6B76" w:rsidRDefault="00D34031" w:rsidP="00755AF6">
            <w:pPr>
              <w:rPr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  <w:r w:rsidR="005C6B76" w:rsidRPr="00FC3BA8">
              <w:rPr>
                <w:b/>
                <w:bCs/>
                <w:i/>
                <w:iCs/>
              </w:rPr>
              <w:t xml:space="preserve"> </w:t>
            </w:r>
          </w:p>
          <w:p w14:paraId="0F8A626B" w14:textId="6EEDCE3F" w:rsidR="00D34031" w:rsidRPr="00A509A0" w:rsidRDefault="007A76FA" w:rsidP="00755AF6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5C6B76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Nid oes rhaid cofrestru o flaenllaw ond byddwn dal i gofnodi pwy sy</w:t>
            </w:r>
            <w:r w:rsidR="00545B2A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’</w:t>
            </w:r>
            <w:r w:rsidRPr="005C6B76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n bresennol. Byddwn yn ôl fel oeddwn cyn y Nadolig - un “uned” i bob sedd.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5A78" w14:textId="77777777" w:rsidR="00D34031" w:rsidRPr="00435F90" w:rsidRDefault="00D34031" w:rsidP="00755AF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4031" w:rsidRPr="001B322C" w14:paraId="16314B41" w14:textId="77777777" w:rsidTr="00683C80">
        <w:trPr>
          <w:gridBefore w:val="1"/>
          <w:gridAfter w:val="1"/>
          <w:wBefore w:w="62" w:type="dxa"/>
          <w:wAfter w:w="61" w:type="dxa"/>
          <w:cantSplit/>
          <w:trHeight w:val="882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5E51E" w14:textId="6DD4E1BA" w:rsidR="00D34031" w:rsidRPr="00757127" w:rsidRDefault="00D34031" w:rsidP="00FB07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127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75712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175A0" w14:textId="3D3089DC" w:rsidR="00D34031" w:rsidRPr="00757127" w:rsidRDefault="00D34031" w:rsidP="00FB0728">
            <w:pPr>
              <w:rPr>
                <w:rFonts w:ascii="Helvetica" w:hAnsi="Helvetica" w:cs="Calibri"/>
                <w:b/>
                <w:color w:val="0000FF"/>
                <w:sz w:val="20"/>
                <w:szCs w:val="20"/>
                <w:lang w:val="cy-GB" w:eastAsia="cy-GB"/>
              </w:rPr>
            </w:pPr>
            <w:r w:rsidRPr="0075712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10:30yb yn unig dan ofal Glyn Williams</w:t>
            </w:r>
          </w:p>
          <w:p w14:paraId="43E05F99" w14:textId="77777777" w:rsidR="00D34031" w:rsidRDefault="00D34031" w:rsidP="00FB07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7127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Gobeithio bydd yr oedfa hon yn ymddangos ar Zwm hefyd gyda’r linc arferol</w:t>
            </w:r>
            <w:r w:rsidRPr="00757127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  <w:r w:rsidR="00A509A0" w:rsidRPr="00A509A0"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="00A509A0">
              <w:rPr>
                <w:rFonts w:ascii="Arial" w:hAnsi="Arial" w:cs="Arial"/>
                <w:b/>
                <w:bCs/>
                <w:sz w:val="22"/>
                <w:szCs w:val="22"/>
              </w:rPr>
              <w:t>im 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sgol Sul </w:t>
            </w:r>
          </w:p>
          <w:p w14:paraId="6A2398A5" w14:textId="26EF803A" w:rsidR="005C6B76" w:rsidRPr="00A509A0" w:rsidRDefault="005C6B76" w:rsidP="00FB0728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5C6B76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Nid oes rhaid cofrestru o flaenllaw ond byddwn dal i gofnodi pwy sy</w:t>
            </w:r>
            <w:r w:rsidR="00545B2A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’</w:t>
            </w:r>
            <w:r w:rsidRPr="005C6B76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n bresennol. Byddwn yn ôl fel oeddwn cyn y Nadolig - un “uned” i bob sedd.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3EFBE" w14:textId="77777777" w:rsidR="00D34031" w:rsidRPr="00435F90" w:rsidRDefault="00D34031" w:rsidP="00FB07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4031" w:rsidRPr="001B322C" w14:paraId="1A59BBFD" w14:textId="77777777" w:rsidTr="00683C80">
        <w:trPr>
          <w:gridBefore w:val="1"/>
          <w:gridAfter w:val="1"/>
          <w:wBefore w:w="62" w:type="dxa"/>
          <w:wAfter w:w="61" w:type="dxa"/>
          <w:cantSplit/>
          <w:trHeight w:val="107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7B2C5" w14:textId="4B3A7979" w:rsidR="00D34031" w:rsidRPr="00045587" w:rsidRDefault="00D34031" w:rsidP="00FB0728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27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21B3F" w14:textId="21B4B232" w:rsidR="00D34031" w:rsidRDefault="00D34031" w:rsidP="00FB0728">
            <w:pPr>
              <w:rPr>
                <w:rFonts w:ascii="Helvetica" w:hAnsi="Helvetica" w:cs="Calibri"/>
                <w:b/>
                <w:color w:val="0000FF"/>
                <w:sz w:val="20"/>
                <w:szCs w:val="20"/>
                <w:lang w:val="cy-GB" w:eastAsia="cy-GB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</w:t>
            </w:r>
            <w:r w:rsidRPr="00E5430C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30yb yn unig: </w:t>
            </w:r>
            <w:r w:rsidRPr="00E5430C">
              <w:rPr>
                <w:rFonts w:ascii="Helvetica" w:hAnsi="Helvetica" w:cs="Calibri"/>
                <w:b/>
                <w:color w:val="0000FF"/>
                <w:sz w:val="22"/>
                <w:szCs w:val="22"/>
                <w:lang w:eastAsia="cy-GB"/>
              </w:rPr>
              <w:t>Parch.Gethin Rhys</w:t>
            </w:r>
          </w:p>
          <w:p w14:paraId="2559E00E" w14:textId="77777777" w:rsidR="00D34031" w:rsidRDefault="00D34031" w:rsidP="00FB0728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Gobeithio b</w:t>
            </w: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ydd yr oedfa </w:t>
            </w:r>
            <w: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 xml:space="preserve">hon </w:t>
            </w:r>
            <w:r w:rsidRPr="00714ACC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yn ymddangos ar Zwm hefyd gyda’r linc arferol</w:t>
            </w:r>
          </w:p>
          <w:p w14:paraId="085BC92E" w14:textId="77777777" w:rsidR="00D34031" w:rsidRDefault="00D34031" w:rsidP="00FB07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  <w:p w14:paraId="08C66F1A" w14:textId="703DC383" w:rsidR="007A76FA" w:rsidRPr="0068338D" w:rsidRDefault="007A76FA" w:rsidP="00FB0728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5C6B76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Nid oes rhaid cofrestru o flaenllaw ond byddwn dal i gofnodi pwy sy</w:t>
            </w:r>
            <w:r w:rsidR="00545B2A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’</w:t>
            </w:r>
            <w:r w:rsidRPr="005C6B76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n bresennol. Byddwn yn ôl fel oeddwn cyn y Nadolig - un “uned” i bob sedd.</w:t>
            </w:r>
          </w:p>
        </w:tc>
        <w:tc>
          <w:tcPr>
            <w:tcW w:w="1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E40E" w14:textId="5782E2AF" w:rsidR="00D34031" w:rsidRPr="00435F90" w:rsidRDefault="00D34031" w:rsidP="00FB072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34031" w:rsidRPr="001B322C" w14:paraId="47FDD21B" w14:textId="77777777" w:rsidTr="00683C80">
        <w:trPr>
          <w:gridBefore w:val="1"/>
          <w:gridAfter w:val="1"/>
          <w:wBefore w:w="62" w:type="dxa"/>
          <w:wAfter w:w="61" w:type="dxa"/>
          <w:cantSplit/>
          <w:trHeight w:val="141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A0B1" w14:textId="0AD5BDF8" w:rsidR="00D34031" w:rsidRPr="007610B1" w:rsidRDefault="00D34031" w:rsidP="00FB0728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Mawrth 6ed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9DCB2" w14:textId="66CEC9AD" w:rsidR="00D34031" w:rsidRPr="009F3A34" w:rsidRDefault="00D34031" w:rsidP="00FB0728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10:</w:t>
            </w:r>
            <w:r w:rsidRPr="009244B6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30yb yn unig: Parch.T. Evan Morgan</w:t>
            </w:r>
            <w:r w:rsidRPr="009F3A3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– ein Bugail </w:t>
            </w:r>
          </w:p>
          <w:p w14:paraId="39446158" w14:textId="77777777" w:rsidR="00D34031" w:rsidRPr="009F3A34" w:rsidRDefault="00D34031" w:rsidP="00FB07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3A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Gwasanaeth cymun </w:t>
            </w:r>
          </w:p>
          <w:p w14:paraId="0F574E27" w14:textId="77777777" w:rsidR="00D34031" w:rsidRDefault="00D34031" w:rsidP="00FB0728">
            <w:pPr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</w:pPr>
            <w:r w:rsidRPr="009F3A34">
              <w:rPr>
                <w:rFonts w:ascii="Arial" w:hAnsi="Arial" w:cs="Arial"/>
                <w:b/>
                <w:bCs/>
                <w:i/>
                <w:iCs/>
                <w:color w:val="339966"/>
                <w:sz w:val="22"/>
                <w:szCs w:val="22"/>
              </w:rPr>
              <w:t>Bydd yr oedfa yn ymddangos ar Zwm hefyd gyda’r linc arferol</w:t>
            </w:r>
          </w:p>
          <w:p w14:paraId="45F8D03A" w14:textId="77777777" w:rsidR="00D34031" w:rsidRDefault="00D34031" w:rsidP="00FB07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Ysgol Sul i’r Iau a’r uwchradd</w:t>
            </w:r>
          </w:p>
          <w:p w14:paraId="1DFC7A00" w14:textId="6DFD89F9" w:rsidR="007A76FA" w:rsidRPr="00B10A74" w:rsidRDefault="007A76FA" w:rsidP="00FB0728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 w:rsidRPr="005C6B76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Nid oes rhaid cofrestru o flaenllaw ond byddwn dal i gofnodi pwy sy</w:t>
            </w:r>
            <w:r w:rsidR="00545B2A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’</w:t>
            </w:r>
            <w:r w:rsidRPr="005C6B76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n bresennol. Byddwn yn ôl fel oeddwn cyn y Nadolig - un “uned” i bob sedd.</w:t>
            </w:r>
          </w:p>
        </w:tc>
        <w:tc>
          <w:tcPr>
            <w:tcW w:w="1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1015A" w14:textId="221ABA8B" w:rsidR="00D34031" w:rsidRPr="001928FD" w:rsidRDefault="00D34031" w:rsidP="00FB07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28FD">
              <w:rPr>
                <w:rFonts w:ascii="Arial" w:hAnsi="Arial" w:cs="Arial"/>
                <w:b/>
                <w:sz w:val="22"/>
                <w:szCs w:val="22"/>
              </w:rPr>
              <w:t>Te a phice mân ar ôl yr oedfa!!</w:t>
            </w:r>
          </w:p>
        </w:tc>
      </w:tr>
      <w:tr w:rsidR="00B87B3C" w:rsidRPr="007B427A" w14:paraId="4BCB6DD1" w14:textId="77777777" w:rsidTr="00683C80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315"/>
        </w:trPr>
        <w:tc>
          <w:tcPr>
            <w:tcW w:w="10828" w:type="dxa"/>
            <w:gridSpan w:val="10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A65506E" w14:textId="291C11C3" w:rsidR="00B87B3C" w:rsidRPr="007B427A" w:rsidRDefault="00B87B3C" w:rsidP="00683C80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7C5DB9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>Cyfarfodydd yn ystod yr Wythnos –</w:t>
            </w:r>
            <w:r w:rsidR="00683C80">
              <w:rPr>
                <w:rFonts w:asciiTheme="minorHAnsi" w:hAnsiTheme="minorHAnsi"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B6670A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Bydd pob cyfarfod yn dilyn y canllawiau cyfredol</w:t>
            </w:r>
          </w:p>
        </w:tc>
      </w:tr>
      <w:tr w:rsidR="0062198D" w:rsidRPr="007B427A" w14:paraId="32B57E55" w14:textId="77777777" w:rsidTr="00683C80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4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14:paraId="7A9F8B20" w14:textId="65B62BF4" w:rsidR="0062198D" w:rsidRPr="009E5A3A" w:rsidRDefault="0062198D" w:rsidP="0062198D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 Iau</w:t>
            </w:r>
          </w:p>
        </w:tc>
        <w:tc>
          <w:tcPr>
            <w:tcW w:w="709" w:type="dxa"/>
            <w:tcBorders>
              <w:bottom w:val="dashDotStroked" w:sz="24" w:space="0" w:color="FF0000"/>
            </w:tcBorders>
            <w:vAlign w:val="center"/>
          </w:tcPr>
          <w:p w14:paraId="55A95564" w14:textId="5C32E6ED" w:rsidR="0062198D" w:rsidRPr="009E5A3A" w:rsidRDefault="009E5A3A" w:rsidP="0062198D">
            <w:pPr>
              <w:jc w:val="center"/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1</w:t>
            </w:r>
            <w:r w:rsidR="001B1885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0</w:t>
            </w:r>
            <w:r w:rsidR="001B1885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143" w:type="dxa"/>
            <w:gridSpan w:val="2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14:paraId="5C3DC673" w14:textId="5A4CBBD0" w:rsidR="0062198D" w:rsidRPr="009E5A3A" w:rsidRDefault="0062198D" w:rsidP="0062198D">
            <w:pPr>
              <w:jc w:val="center"/>
              <w:rPr>
                <w:rFonts w:ascii="Arial" w:hAnsi="Arial" w:cs="Arial"/>
                <w:b/>
                <w:bCs/>
                <w:color w:val="943634" w:themeColor="accent2" w:themeShade="BF"/>
                <w:sz w:val="22"/>
                <w:szCs w:val="22"/>
              </w:rPr>
            </w:pP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6:00-7:00yh</w:t>
            </w:r>
          </w:p>
        </w:tc>
        <w:tc>
          <w:tcPr>
            <w:tcW w:w="7274" w:type="dxa"/>
            <w:gridSpan w:val="3"/>
            <w:tcBorders>
              <w:top w:val="single" w:sz="4" w:space="0" w:color="008000"/>
              <w:left w:val="single" w:sz="4" w:space="0" w:color="008000"/>
              <w:bottom w:val="dashDotStroked" w:sz="24" w:space="0" w:color="FF0000"/>
              <w:right w:val="single" w:sz="4" w:space="0" w:color="008000"/>
            </w:tcBorders>
            <w:vAlign w:val="center"/>
          </w:tcPr>
          <w:p w14:paraId="48F323E9" w14:textId="18633D2B" w:rsidR="0062198D" w:rsidRPr="009E5A3A" w:rsidRDefault="0062198D" w:rsidP="0062198D">
            <w:pPr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E5A3A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 xml:space="preserve">Adran yr Urdd, Salem, oed cynradd, yn y festri/Ystafell Edwin: </w:t>
            </w:r>
            <w:r w:rsidR="006F0576">
              <w:rPr>
                <w:rFonts w:ascii="Arial" w:hAnsi="Arial" w:cs="Arial"/>
                <w:b/>
                <w:bCs/>
                <w:color w:val="4F6228" w:themeColor="accent3" w:themeShade="80"/>
                <w:sz w:val="22"/>
                <w:szCs w:val="22"/>
              </w:rPr>
              <w:t>noson gyda Lewys o’r Urdd</w:t>
            </w:r>
          </w:p>
        </w:tc>
      </w:tr>
      <w:tr w:rsidR="005C1046" w:rsidRPr="002F13D3" w14:paraId="1FE70071" w14:textId="77777777" w:rsidTr="00474ABE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4"/>
            <w:tcBorders>
              <w:top w:val="dashDotStroked" w:sz="24" w:space="0" w:color="FF0000"/>
              <w:left w:val="single" w:sz="4" w:space="0" w:color="008000"/>
              <w:bottom w:val="single" w:sz="4" w:space="0" w:color="auto"/>
              <w:right w:val="single" w:sz="4" w:space="0" w:color="008000"/>
            </w:tcBorders>
            <w:vAlign w:val="center"/>
          </w:tcPr>
          <w:p w14:paraId="4B65A8A2" w14:textId="77777777" w:rsidR="005C1046" w:rsidRPr="002F13D3" w:rsidRDefault="005C1046" w:rsidP="00474ABE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F13D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Nos Iau</w:t>
            </w:r>
          </w:p>
        </w:tc>
        <w:tc>
          <w:tcPr>
            <w:tcW w:w="709" w:type="dxa"/>
            <w:tcBorders>
              <w:top w:val="dashDotStroked" w:sz="24" w:space="0" w:color="FF0000"/>
              <w:bottom w:val="single" w:sz="4" w:space="0" w:color="auto"/>
            </w:tcBorders>
            <w:vAlign w:val="center"/>
          </w:tcPr>
          <w:p w14:paraId="16031D61" w14:textId="77777777" w:rsidR="005C1046" w:rsidRPr="002F13D3" w:rsidRDefault="005C1046" w:rsidP="00474ABE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F13D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10</w:t>
            </w:r>
            <w:r w:rsidRPr="002F13D3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fed</w:t>
            </w:r>
          </w:p>
        </w:tc>
        <w:tc>
          <w:tcPr>
            <w:tcW w:w="1143" w:type="dxa"/>
            <w:gridSpan w:val="2"/>
            <w:tcBorders>
              <w:top w:val="dashDotStroked" w:sz="24" w:space="0" w:color="FF0000"/>
              <w:left w:val="single" w:sz="4" w:space="0" w:color="008000"/>
              <w:bottom w:val="single" w:sz="4" w:space="0" w:color="auto"/>
              <w:right w:val="single" w:sz="4" w:space="0" w:color="008000"/>
            </w:tcBorders>
            <w:vAlign w:val="center"/>
          </w:tcPr>
          <w:p w14:paraId="108AD381" w14:textId="77777777" w:rsidR="005C1046" w:rsidRPr="002F13D3" w:rsidRDefault="005C1046" w:rsidP="00474ABE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2F13D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7:30yh</w:t>
            </w:r>
          </w:p>
        </w:tc>
        <w:tc>
          <w:tcPr>
            <w:tcW w:w="7274" w:type="dxa"/>
            <w:gridSpan w:val="3"/>
            <w:tcBorders>
              <w:top w:val="dashDotStroked" w:sz="24" w:space="0" w:color="FF0000"/>
              <w:left w:val="single" w:sz="4" w:space="0" w:color="008000"/>
              <w:bottom w:val="single" w:sz="4" w:space="0" w:color="auto"/>
              <w:right w:val="single" w:sz="4" w:space="0" w:color="008000"/>
            </w:tcBorders>
            <w:vAlign w:val="center"/>
          </w:tcPr>
          <w:p w14:paraId="38E0B75B" w14:textId="752725FE" w:rsidR="005C1046" w:rsidRPr="002F13D3" w:rsidRDefault="005C1046" w:rsidP="00474ABE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F13D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Oedfa Lawnsio Apêl Cymorth Cristnogol 2022 - Hadau Gobaith – </w:t>
            </w: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a</w:t>
            </w:r>
            <w:r w:rsidRPr="002F13D3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r Zwm: </w:t>
            </w:r>
            <w:hyperlink r:id="rId8" w:history="1">
              <w:r w:rsidRPr="002F13D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https://us02web.zoom.us/j/82445526290</w:t>
              </w:r>
            </w:hyperlink>
            <w:r w:rsidRPr="002F13D3">
              <w:rPr>
                <w:rFonts w:ascii="Arial" w:hAnsi="Arial" w:cs="Arial"/>
                <w:color w:val="0000FF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ID: </w:t>
            </w:r>
            <w:r w:rsidRPr="002F13D3">
              <w:rPr>
                <w:rFonts w:ascii="Arial" w:hAnsi="Arial" w:cs="Arial"/>
                <w:color w:val="0000FF"/>
                <w:sz w:val="22"/>
                <w:szCs w:val="22"/>
              </w:rPr>
              <w:t>824 4552 6290</w:t>
            </w:r>
          </w:p>
        </w:tc>
      </w:tr>
      <w:tr w:rsidR="00E5430C" w:rsidRPr="00E5430C" w14:paraId="1477DF79" w14:textId="77777777" w:rsidTr="00683C80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4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14:paraId="5435FCDC" w14:textId="5AE6D47C" w:rsidR="001B1885" w:rsidRPr="00E5430C" w:rsidRDefault="00142767" w:rsidP="0062198D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Bore</w:t>
            </w:r>
            <w:r w:rsidR="00353EA3"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 xml:space="preserve"> Mercher</w:t>
            </w:r>
          </w:p>
        </w:tc>
        <w:tc>
          <w:tcPr>
            <w:tcW w:w="709" w:type="dxa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14:paraId="3632548C" w14:textId="0FC1EB01" w:rsidR="001B1885" w:rsidRPr="00E5430C" w:rsidRDefault="00353EA3" w:rsidP="0062198D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16</w:t>
            </w: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143" w:type="dxa"/>
            <w:gridSpan w:val="2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14:paraId="43E2436B" w14:textId="61FB1858" w:rsidR="001B1885" w:rsidRPr="00E5430C" w:rsidRDefault="00E5430C" w:rsidP="0062198D">
            <w:pPr>
              <w:jc w:val="center"/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  <w:t>9:45- 11:15yb</w:t>
            </w:r>
          </w:p>
        </w:tc>
        <w:tc>
          <w:tcPr>
            <w:tcW w:w="7274" w:type="dxa"/>
            <w:gridSpan w:val="3"/>
            <w:tcBorders>
              <w:top w:val="dashDotStroked" w:sz="24" w:space="0" w:color="FF0000"/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vAlign w:val="center"/>
          </w:tcPr>
          <w:p w14:paraId="5A41416D" w14:textId="3129F807" w:rsidR="001B1885" w:rsidRPr="00E5430C" w:rsidRDefault="00E5430C" w:rsidP="0062198D">
            <w:pPr>
              <w:rPr>
                <w:rFonts w:ascii="Arial" w:hAnsi="Arial" w:cs="Arial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E5430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Clwb Brecwast i rieni a phlant/babanod dan oed meithrin </w:t>
            </w:r>
            <w:r w:rsidRPr="009244B6">
              <w:rPr>
                <w:rFonts w:ascii="Arial" w:hAnsi="Arial" w:cs="Arial"/>
                <w:b/>
                <w:sz w:val="22"/>
                <w:szCs w:val="22"/>
              </w:rPr>
              <w:t>yn ail-ddechrau</w:t>
            </w:r>
            <w:r w:rsidRPr="00E5430C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>!!</w:t>
            </w:r>
            <w:r w:rsidR="00E36649">
              <w:rPr>
                <w:rFonts w:ascii="Arial" w:hAnsi="Arial" w:cs="Arial"/>
                <w:b/>
                <w:color w:val="E36C0A" w:themeColor="accent6" w:themeShade="BF"/>
                <w:sz w:val="22"/>
                <w:szCs w:val="22"/>
              </w:rPr>
              <w:t xml:space="preserve">  (rheolau yn caniatàu!)</w:t>
            </w:r>
          </w:p>
        </w:tc>
      </w:tr>
      <w:tr w:rsidR="00FC3BA8" w:rsidRPr="00FC3BA8" w14:paraId="78C2FA1E" w14:textId="77777777" w:rsidTr="00683C80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01"/>
        </w:trPr>
        <w:tc>
          <w:tcPr>
            <w:tcW w:w="1702" w:type="dxa"/>
            <w:gridSpan w:val="4"/>
            <w:tcBorders>
              <w:top w:val="dashDotStroked" w:sz="24" w:space="0" w:color="FF0000"/>
              <w:left w:val="single" w:sz="4" w:space="0" w:color="008000"/>
              <w:bottom w:val="single" w:sz="4" w:space="0" w:color="auto"/>
              <w:right w:val="single" w:sz="4" w:space="0" w:color="008000"/>
            </w:tcBorders>
            <w:vAlign w:val="center"/>
          </w:tcPr>
          <w:p w14:paraId="05111680" w14:textId="2E2929B2" w:rsidR="00FC3BA8" w:rsidRPr="00FC3BA8" w:rsidRDefault="00FC3BA8" w:rsidP="00FC3BA8">
            <w:pPr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FC3BA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Dydd Iau</w:t>
            </w:r>
          </w:p>
        </w:tc>
        <w:tc>
          <w:tcPr>
            <w:tcW w:w="709" w:type="dxa"/>
            <w:tcBorders>
              <w:top w:val="dashDotStroked" w:sz="24" w:space="0" w:color="FF0000"/>
              <w:bottom w:val="single" w:sz="4" w:space="0" w:color="auto"/>
            </w:tcBorders>
            <w:vAlign w:val="center"/>
          </w:tcPr>
          <w:p w14:paraId="7B98F135" w14:textId="67E9EFB9" w:rsidR="00FC3BA8" w:rsidRPr="00FC3BA8" w:rsidRDefault="00FC3BA8" w:rsidP="00FC3BA8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FC3BA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17</w:t>
            </w:r>
            <w:r w:rsidRPr="00FC3BA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143" w:type="dxa"/>
            <w:gridSpan w:val="2"/>
            <w:tcBorders>
              <w:top w:val="dashDotStroked" w:sz="24" w:space="0" w:color="FF0000"/>
              <w:left w:val="single" w:sz="4" w:space="0" w:color="008000"/>
              <w:bottom w:val="single" w:sz="4" w:space="0" w:color="auto"/>
              <w:right w:val="single" w:sz="4" w:space="0" w:color="008000"/>
            </w:tcBorders>
            <w:vAlign w:val="center"/>
          </w:tcPr>
          <w:p w14:paraId="356A6DC0" w14:textId="371FE4C9" w:rsidR="00FC3BA8" w:rsidRPr="00FC3BA8" w:rsidRDefault="00FC3BA8" w:rsidP="00FC3BA8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 w:rsidRPr="00FC3BA8">
              <w:rPr>
                <w:rFonts w:ascii="Arial" w:hAnsi="Arial" w:cs="Arial"/>
                <w:b/>
                <w:bCs/>
                <w:color w:val="984806" w:themeColor="accent6" w:themeShade="80"/>
                <w:sz w:val="22"/>
                <w:szCs w:val="22"/>
              </w:rPr>
              <w:t>11:00yb-12:00</w:t>
            </w:r>
          </w:p>
        </w:tc>
        <w:tc>
          <w:tcPr>
            <w:tcW w:w="7274" w:type="dxa"/>
            <w:gridSpan w:val="3"/>
            <w:tcBorders>
              <w:top w:val="dashDotStroked" w:sz="24" w:space="0" w:color="FF0000"/>
              <w:left w:val="single" w:sz="4" w:space="0" w:color="008000"/>
              <w:bottom w:val="single" w:sz="4" w:space="0" w:color="auto"/>
              <w:right w:val="single" w:sz="4" w:space="0" w:color="008000"/>
            </w:tcBorders>
            <w:vAlign w:val="center"/>
          </w:tcPr>
          <w:p w14:paraId="4F011D04" w14:textId="0015B23B" w:rsidR="00FC3BA8" w:rsidRPr="00FC3BA8" w:rsidRDefault="00FC3BA8" w:rsidP="00FC3BA8">
            <w:pP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  <w:r w:rsidRPr="00FC3BA8"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  <w:t>Clwb Coffi yn y festri. Croeso i bawb sy'n rhydd yn ystod y bore i ymuno â ni am goffi a sgwrs a chwmnïaeth.</w:t>
            </w:r>
          </w:p>
        </w:tc>
      </w:tr>
      <w:tr w:rsidR="00683C80" w:rsidRPr="00E66730" w14:paraId="04DF1F33" w14:textId="77777777" w:rsidTr="00683C80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299"/>
        </w:trPr>
        <w:tc>
          <w:tcPr>
            <w:tcW w:w="10828" w:type="dxa"/>
            <w:gridSpan w:val="10"/>
            <w:tcBorders>
              <w:top w:val="single" w:sz="4" w:space="0" w:color="auto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39AEE049" w14:textId="1D88C6DA" w:rsidR="00683C80" w:rsidRPr="00353EA3" w:rsidRDefault="00683C80" w:rsidP="00683C80">
            <w:pPr>
              <w:rPr>
                <w:rFonts w:ascii="Arial" w:hAnsi="Arial" w:cs="Arial"/>
                <w:b/>
                <w:color w:val="984806" w:themeColor="accent6" w:themeShade="80"/>
                <w:sz w:val="22"/>
                <w:szCs w:val="22"/>
              </w:rPr>
            </w:pPr>
            <w:r w:rsidRPr="00A15DB3">
              <w:rPr>
                <w:rFonts w:ascii="Arial" w:hAnsi="Arial" w:cs="Arial"/>
                <w:b/>
                <w:bCs/>
                <w:sz w:val="22"/>
                <w:szCs w:val="22"/>
              </w:rPr>
              <w:t>Mis Mawrth</w:t>
            </w:r>
          </w:p>
        </w:tc>
      </w:tr>
      <w:tr w:rsidR="00683C80" w:rsidRPr="009244B6" w14:paraId="5DAEE0F3" w14:textId="77777777" w:rsidTr="00683C80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404"/>
        </w:trPr>
        <w:tc>
          <w:tcPr>
            <w:tcW w:w="1702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C7DF2F4" w14:textId="0B704062" w:rsidR="00683C80" w:rsidRPr="009244B6" w:rsidRDefault="00683C80" w:rsidP="00683C80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9244B6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Dydd Gwener</w:t>
            </w:r>
          </w:p>
        </w:tc>
        <w:tc>
          <w:tcPr>
            <w:tcW w:w="709" w:type="dxa"/>
            <w:vAlign w:val="center"/>
          </w:tcPr>
          <w:p w14:paraId="16DE68CA" w14:textId="3CF8C54A" w:rsidR="00683C80" w:rsidRPr="009244B6" w:rsidRDefault="00683C80" w:rsidP="00683C80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9244B6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4</w:t>
            </w:r>
            <w:r w:rsidRPr="009244B6">
              <w:rPr>
                <w:rFonts w:ascii="Arial" w:hAnsi="Arial" w:cs="Arial"/>
                <w:b/>
                <w:bCs/>
                <w:color w:val="0000FF"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D66C14E" w14:textId="251400FE" w:rsidR="00683C80" w:rsidRPr="009244B6" w:rsidRDefault="00683C80" w:rsidP="00683C80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9244B6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2:00yh</w:t>
            </w:r>
          </w:p>
        </w:tc>
        <w:tc>
          <w:tcPr>
            <w:tcW w:w="7283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A12C8D2" w14:textId="0D05037C" w:rsidR="00683C80" w:rsidRPr="002F13D3" w:rsidRDefault="00683C80" w:rsidP="00683C80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F13D3">
              <w:rPr>
                <w:rFonts w:ascii="Arial" w:hAnsi="Arial" w:cs="Arial"/>
                <w:b/>
                <w:color w:val="0000FF"/>
                <w:sz w:val="22"/>
                <w:szCs w:val="22"/>
              </w:rPr>
              <w:t>Dydd Gweddi’r Byd – Capel Tabernacl</w:t>
            </w:r>
            <w:r w:rsidR="005C1046">
              <w:rPr>
                <w:rFonts w:ascii="Arial" w:hAnsi="Arial" w:cs="Arial"/>
                <w:b/>
                <w:color w:val="0000FF"/>
                <w:sz w:val="22"/>
                <w:szCs w:val="22"/>
              </w:rPr>
              <w:t>,</w:t>
            </w:r>
            <w:r w:rsidRPr="002F13D3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Yr Ais – Croeso i bawb</w:t>
            </w:r>
          </w:p>
        </w:tc>
      </w:tr>
      <w:tr w:rsidR="00683C80" w:rsidRPr="00461E5E" w14:paraId="5ECF0253" w14:textId="77777777" w:rsidTr="00683C80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trHeight w:val="566"/>
        </w:trPr>
        <w:tc>
          <w:tcPr>
            <w:tcW w:w="1702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9151A1F" w14:textId="1FDC11B7" w:rsidR="00683C80" w:rsidRPr="00461E5E" w:rsidRDefault="00683C80" w:rsidP="00683C80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</w:t>
            </w:r>
            <w:r w:rsidRPr="00461E5E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os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Wener</w:t>
            </w:r>
          </w:p>
        </w:tc>
        <w:tc>
          <w:tcPr>
            <w:tcW w:w="709" w:type="dxa"/>
            <w:vAlign w:val="center"/>
          </w:tcPr>
          <w:p w14:paraId="399807CE" w14:textId="744CE974" w:rsidR="00683C80" w:rsidRPr="00461E5E" w:rsidRDefault="00683C80" w:rsidP="00683C8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4</w:t>
            </w:r>
            <w:r w:rsidRPr="00A15DB3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>ydd</w:t>
            </w:r>
          </w:p>
        </w:tc>
        <w:tc>
          <w:tcPr>
            <w:tcW w:w="113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18703D16" w14:textId="41264F1F" w:rsidR="00683C80" w:rsidRPr="00461E5E" w:rsidRDefault="00683C80" w:rsidP="00683C80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7:30yh</w:t>
            </w:r>
          </w:p>
        </w:tc>
        <w:tc>
          <w:tcPr>
            <w:tcW w:w="7283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24E420E7" w14:textId="2EBA59AC" w:rsidR="00683C80" w:rsidRPr="00461E5E" w:rsidRDefault="00683C80" w:rsidP="00683C80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61E5E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Clwb Bobl Ifainc </w:t>
            </w:r>
            <w:r w:rsidRPr="0075712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noson DVD a sglods yn y festri a phenderfynu ar weithrediadau nosweithiau eraill, e.e. dringo, trampolîn, bowlio…</w:t>
            </w:r>
          </w:p>
        </w:tc>
      </w:tr>
    </w:tbl>
    <w:p w14:paraId="405E1189" w14:textId="63B23688" w:rsidR="00963B9E" w:rsidRDefault="00D12832" w:rsidP="00532FFE">
      <w:pPr>
        <w:pStyle w:val="Heading1"/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7146FFD6">
          <v:shape id="_x0000_s2129" type="#_x0000_t202" style="width:483.4pt;height:60.4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9">
              <w:txbxContent>
                <w:p w14:paraId="41962BA2" w14:textId="0EDB3963" w:rsidR="00683C80" w:rsidRDefault="00963B9E" w:rsidP="00963B9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Bydd Evan fel Llywydd EBC yn cerdded 70km (5km ym mhob Henaduriaeth h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.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y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.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ardal gweinyddol) ar gyfer apel yr enwad 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“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Hadau Gobaith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”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sy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’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n helpu Kenya </w:t>
                  </w:r>
                  <w:r w:rsidR="002A7E6D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â’r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b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roblemau ma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en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nhw</w:t>
                  </w:r>
                  <w:r w:rsidR="00683C80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>’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n gwynebu oherwydd newid hinsawdd. </w:t>
                  </w:r>
                </w:p>
                <w:p w14:paraId="3CE91F65" w14:textId="2A094B30" w:rsidR="00963B9E" w:rsidRPr="00963B9E" w:rsidRDefault="00963B9E" w:rsidP="00963B9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</w:pP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Bydd Evan yn cerdded o Salem yn yr Haf ond </w:t>
                  </w:r>
                  <w:r w:rsidRPr="00963B9E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  <w:lang w:val="cy-GB"/>
                    </w:rPr>
                    <w:t>cyn hynny gofynnir yn garedig am nawdd.</w:t>
                  </w:r>
                  <w:r w:rsidRPr="00963B9E">
                    <w:rPr>
                      <w:rFonts w:ascii="Arial" w:hAnsi="Arial" w:cs="Arial"/>
                      <w:b/>
                      <w:sz w:val="22"/>
                      <w:szCs w:val="22"/>
                      <w:lang w:val="cy-GB"/>
                    </w:rPr>
                    <w:t xml:space="preserve"> </w:t>
                  </w:r>
                </w:p>
                <w:p w14:paraId="4BD1A7C2" w14:textId="5BBEAC69" w:rsidR="00963B9E" w:rsidRPr="009244B6" w:rsidRDefault="00963B9E" w:rsidP="00963B9E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</w:p>
              </w:txbxContent>
            </v:textbox>
            <w10:anchorlock/>
          </v:shape>
        </w:pict>
      </w:r>
    </w:p>
    <w:p w14:paraId="16F5DE21" w14:textId="699E9064" w:rsidR="00963B9E" w:rsidRDefault="00D12832" w:rsidP="00683C80">
      <w:pPr>
        <w:rPr>
          <w:color w:val="993300"/>
        </w:rPr>
      </w:pPr>
      <w:r>
        <w:rPr>
          <w:color w:val="993300"/>
        </w:rPr>
      </w:r>
      <w:r>
        <w:rPr>
          <w:color w:val="993300"/>
        </w:rPr>
        <w:pict w14:anchorId="73A94D93">
          <v:shape id="_x0000_s2128" type="#_x0000_t202" style="width:483.4pt;height:39.3pt;mso-wrap-style:none;mso-left-percent:-10001;mso-top-percent:-10001;mso-position-horizontal:absolute;mso-position-horizontal-relative:char;mso-position-vertical:absolute;mso-position-vertical-relative:line;mso-left-percent:-10001;mso-top-percent:-10001" strokecolor="red" strokeweight="1.5pt">
            <v:textbox style="mso-next-textbox:#_x0000_s2128">
              <w:txbxContent>
                <w:p w14:paraId="4111EF99" w14:textId="508573D3" w:rsidR="00683C80" w:rsidRPr="009244B6" w:rsidRDefault="00683C80" w:rsidP="00683C8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</w:pP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Rydym fel Eglwys am gefnogi 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Banc Bwyd Rhwydwaith Cymru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- gofynn</w:t>
                  </w:r>
                  <w:r w:rsidR="00C86E34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>ir</w:t>
                  </w:r>
                  <w:r w:rsidRPr="009244B6">
                    <w:rPr>
                      <w:rFonts w:ascii="Arial" w:hAnsi="Arial" w:cs="Arial"/>
                      <w:b/>
                      <w:color w:val="FF0000"/>
                      <w:sz w:val="22"/>
                      <w:szCs w:val="22"/>
                    </w:rPr>
                    <w:t xml:space="preserve"> yn garedig i chi fel cynulleidfa i gyfrannu at yr achos yma</w:t>
                  </w:r>
                  <w:r w:rsidRPr="009244B6">
                    <w:rPr>
                      <w:rFonts w:ascii="Arial Black" w:hAnsi="Arial Black"/>
                      <w:bCs/>
                      <w:color w:val="4F6228"/>
                      <w:sz w:val="22"/>
                      <w:szCs w:val="22"/>
                      <w:lang w:val="cy-GB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72BF1208" w14:textId="61059467" w:rsidR="003B578B" w:rsidRDefault="003B578B" w:rsidP="00532FFE">
      <w:pPr>
        <w:pStyle w:val="Heading1"/>
        <w:rPr>
          <w:color w:val="993300"/>
        </w:rPr>
      </w:pPr>
    </w:p>
    <w:p w14:paraId="47D7F084" w14:textId="1B90B81B" w:rsidR="00372593" w:rsidRDefault="00372593" w:rsidP="00532FFE">
      <w:pPr>
        <w:pStyle w:val="Heading1"/>
        <w:rPr>
          <w:color w:val="993300"/>
        </w:rPr>
      </w:pPr>
    </w:p>
    <w:sectPr w:rsidR="00372593" w:rsidSect="00AF613C">
      <w:headerReference w:type="default" r:id="rId9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A63A" w14:textId="77777777" w:rsidR="00D12832" w:rsidRDefault="00D12832">
      <w:r>
        <w:separator/>
      </w:r>
    </w:p>
  </w:endnote>
  <w:endnote w:type="continuationSeparator" w:id="0">
    <w:p w14:paraId="7CBFF71A" w14:textId="77777777" w:rsidR="00D12832" w:rsidRDefault="00D1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EEC85" w14:textId="77777777" w:rsidR="00D12832" w:rsidRDefault="00D12832">
      <w:r>
        <w:separator/>
      </w:r>
    </w:p>
  </w:footnote>
  <w:footnote w:type="continuationSeparator" w:id="0">
    <w:p w14:paraId="095BF4E4" w14:textId="77777777" w:rsidR="00D12832" w:rsidRDefault="00D1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D424D" w14:textId="77777777" w:rsidR="00654966" w:rsidRDefault="00D95ED9" w:rsidP="00D95ED9">
    <w:pPr>
      <w:pStyle w:val="Title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itle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219F70D0" w:rsidR="00AA2F6A" w:rsidRDefault="0092440D" w:rsidP="006F439D">
    <w:pPr>
      <w:pStyle w:val="Subtitle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00089E">
      <w:rPr>
        <w:color w:val="auto"/>
      </w:rPr>
      <w:t>CHWEFROR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9E"/>
    <w:rsid w:val="000008EF"/>
    <w:rsid w:val="00000A88"/>
    <w:rsid w:val="00000E42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0D2A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899"/>
    <w:rsid w:val="00022C2B"/>
    <w:rsid w:val="00023106"/>
    <w:rsid w:val="00023934"/>
    <w:rsid w:val="00023CE6"/>
    <w:rsid w:val="00023D93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587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50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0E4E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B5F"/>
    <w:rsid w:val="00091D32"/>
    <w:rsid w:val="00091FE7"/>
    <w:rsid w:val="000920A1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584D"/>
    <w:rsid w:val="000A6446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BA0"/>
    <w:rsid w:val="000B4E7B"/>
    <w:rsid w:val="000B5ECE"/>
    <w:rsid w:val="000B5FF0"/>
    <w:rsid w:val="000B6A11"/>
    <w:rsid w:val="000B6EC5"/>
    <w:rsid w:val="000B7A02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662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79C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5A30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0DF"/>
    <w:rsid w:val="001021B6"/>
    <w:rsid w:val="00102BB7"/>
    <w:rsid w:val="001032C5"/>
    <w:rsid w:val="00103B10"/>
    <w:rsid w:val="00103B6B"/>
    <w:rsid w:val="001045F8"/>
    <w:rsid w:val="00104D0B"/>
    <w:rsid w:val="0010625A"/>
    <w:rsid w:val="00106280"/>
    <w:rsid w:val="00106D4A"/>
    <w:rsid w:val="0010708F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03"/>
    <w:rsid w:val="00123AD5"/>
    <w:rsid w:val="00123EEF"/>
    <w:rsid w:val="00124079"/>
    <w:rsid w:val="001242D8"/>
    <w:rsid w:val="00124481"/>
    <w:rsid w:val="00124B84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6A7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767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462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5AA9"/>
    <w:rsid w:val="0017674D"/>
    <w:rsid w:val="00177308"/>
    <w:rsid w:val="00177610"/>
    <w:rsid w:val="00177681"/>
    <w:rsid w:val="001776A1"/>
    <w:rsid w:val="00177A0F"/>
    <w:rsid w:val="00177BEE"/>
    <w:rsid w:val="00177FF9"/>
    <w:rsid w:val="0018061B"/>
    <w:rsid w:val="00180841"/>
    <w:rsid w:val="001809C1"/>
    <w:rsid w:val="00180B45"/>
    <w:rsid w:val="00180C22"/>
    <w:rsid w:val="00181078"/>
    <w:rsid w:val="0018115A"/>
    <w:rsid w:val="00181429"/>
    <w:rsid w:val="0018198D"/>
    <w:rsid w:val="00181A99"/>
    <w:rsid w:val="00181B73"/>
    <w:rsid w:val="00181CFC"/>
    <w:rsid w:val="00182174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4696"/>
    <w:rsid w:val="00184881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B83"/>
    <w:rsid w:val="00191DD7"/>
    <w:rsid w:val="001928E7"/>
    <w:rsid w:val="001928FD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4C33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885"/>
    <w:rsid w:val="001B1A39"/>
    <w:rsid w:val="001B1AF7"/>
    <w:rsid w:val="001B1C9B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E7B"/>
    <w:rsid w:val="001D0E43"/>
    <w:rsid w:val="001D17A3"/>
    <w:rsid w:val="001D17C7"/>
    <w:rsid w:val="001D1FB7"/>
    <w:rsid w:val="001D2577"/>
    <w:rsid w:val="001D2C85"/>
    <w:rsid w:val="001D3001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563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47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A20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4EE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8BA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330"/>
    <w:rsid w:val="00242A1B"/>
    <w:rsid w:val="00242AE6"/>
    <w:rsid w:val="00242CF4"/>
    <w:rsid w:val="002431CC"/>
    <w:rsid w:val="0024369F"/>
    <w:rsid w:val="0024384F"/>
    <w:rsid w:val="00243BD6"/>
    <w:rsid w:val="00244605"/>
    <w:rsid w:val="00244D6F"/>
    <w:rsid w:val="002456E8"/>
    <w:rsid w:val="00245EA0"/>
    <w:rsid w:val="002461B2"/>
    <w:rsid w:val="0024649B"/>
    <w:rsid w:val="00246C5C"/>
    <w:rsid w:val="00246D0D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192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BE7"/>
    <w:rsid w:val="00271C5D"/>
    <w:rsid w:val="00272C42"/>
    <w:rsid w:val="002731AF"/>
    <w:rsid w:val="002731DC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78D"/>
    <w:rsid w:val="002A6B8C"/>
    <w:rsid w:val="002A6BCC"/>
    <w:rsid w:val="002A6D08"/>
    <w:rsid w:val="002A7504"/>
    <w:rsid w:val="002A7663"/>
    <w:rsid w:val="002A790B"/>
    <w:rsid w:val="002A7D48"/>
    <w:rsid w:val="002A7D7E"/>
    <w:rsid w:val="002A7E6D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45E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1FE"/>
    <w:rsid w:val="002C2C1E"/>
    <w:rsid w:val="002C3137"/>
    <w:rsid w:val="002C369B"/>
    <w:rsid w:val="002C3A2C"/>
    <w:rsid w:val="002C4101"/>
    <w:rsid w:val="002C4196"/>
    <w:rsid w:val="002C4789"/>
    <w:rsid w:val="002C4830"/>
    <w:rsid w:val="002C4A23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2DC"/>
    <w:rsid w:val="002C699C"/>
    <w:rsid w:val="002D09D2"/>
    <w:rsid w:val="002D0D0C"/>
    <w:rsid w:val="002D0DA2"/>
    <w:rsid w:val="002D11D8"/>
    <w:rsid w:val="002D1241"/>
    <w:rsid w:val="002D12BC"/>
    <w:rsid w:val="002D18EF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3D3"/>
    <w:rsid w:val="002F1662"/>
    <w:rsid w:val="002F17FB"/>
    <w:rsid w:val="002F2AF8"/>
    <w:rsid w:val="002F30AD"/>
    <w:rsid w:val="002F337E"/>
    <w:rsid w:val="002F3555"/>
    <w:rsid w:val="002F3E65"/>
    <w:rsid w:val="002F4091"/>
    <w:rsid w:val="002F41C0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3001A5"/>
    <w:rsid w:val="00300DBF"/>
    <w:rsid w:val="00300E2B"/>
    <w:rsid w:val="0030138D"/>
    <w:rsid w:val="003016A6"/>
    <w:rsid w:val="00301DE2"/>
    <w:rsid w:val="0030230A"/>
    <w:rsid w:val="00302AEA"/>
    <w:rsid w:val="00302F8C"/>
    <w:rsid w:val="00303234"/>
    <w:rsid w:val="0030334D"/>
    <w:rsid w:val="00303D47"/>
    <w:rsid w:val="00303DBA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2FB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037"/>
    <w:rsid w:val="0032017A"/>
    <w:rsid w:val="00320797"/>
    <w:rsid w:val="00320C8C"/>
    <w:rsid w:val="00321156"/>
    <w:rsid w:val="0032130F"/>
    <w:rsid w:val="00321463"/>
    <w:rsid w:val="00321A57"/>
    <w:rsid w:val="00321C59"/>
    <w:rsid w:val="00321C73"/>
    <w:rsid w:val="0032211B"/>
    <w:rsid w:val="00322638"/>
    <w:rsid w:val="003227C1"/>
    <w:rsid w:val="00322BFF"/>
    <w:rsid w:val="00323502"/>
    <w:rsid w:val="0032389D"/>
    <w:rsid w:val="003238A2"/>
    <w:rsid w:val="00323975"/>
    <w:rsid w:val="00323A1C"/>
    <w:rsid w:val="00323B2C"/>
    <w:rsid w:val="00323E4D"/>
    <w:rsid w:val="003244D4"/>
    <w:rsid w:val="003247C0"/>
    <w:rsid w:val="00324821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484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074"/>
    <w:rsid w:val="0035338C"/>
    <w:rsid w:val="003534EE"/>
    <w:rsid w:val="003537BB"/>
    <w:rsid w:val="00353EA3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5DED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2EDB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5FC"/>
    <w:rsid w:val="00396AAB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0E1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54F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730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3DFA"/>
    <w:rsid w:val="003B4323"/>
    <w:rsid w:val="003B462E"/>
    <w:rsid w:val="003B481A"/>
    <w:rsid w:val="003B4DFE"/>
    <w:rsid w:val="003B4F75"/>
    <w:rsid w:val="003B5188"/>
    <w:rsid w:val="003B578B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3C8"/>
    <w:rsid w:val="003D0785"/>
    <w:rsid w:val="003D07CE"/>
    <w:rsid w:val="003D1960"/>
    <w:rsid w:val="003D290A"/>
    <w:rsid w:val="003D29ED"/>
    <w:rsid w:val="003D2AEC"/>
    <w:rsid w:val="003D2C4F"/>
    <w:rsid w:val="003D2FAF"/>
    <w:rsid w:val="003D380E"/>
    <w:rsid w:val="003D3D3F"/>
    <w:rsid w:val="003D3EC8"/>
    <w:rsid w:val="003D446E"/>
    <w:rsid w:val="003D4C18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1EF7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6A6"/>
    <w:rsid w:val="00427812"/>
    <w:rsid w:val="00427F5C"/>
    <w:rsid w:val="0043003C"/>
    <w:rsid w:val="00430332"/>
    <w:rsid w:val="004308BD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1AE6"/>
    <w:rsid w:val="004423DF"/>
    <w:rsid w:val="00442802"/>
    <w:rsid w:val="00442D8A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5E"/>
    <w:rsid w:val="00461EA9"/>
    <w:rsid w:val="00463B60"/>
    <w:rsid w:val="00463D03"/>
    <w:rsid w:val="00463EDA"/>
    <w:rsid w:val="004645B3"/>
    <w:rsid w:val="00464857"/>
    <w:rsid w:val="00465BE9"/>
    <w:rsid w:val="00465D1C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6A3"/>
    <w:rsid w:val="00473EBA"/>
    <w:rsid w:val="00474144"/>
    <w:rsid w:val="004742A0"/>
    <w:rsid w:val="0047481F"/>
    <w:rsid w:val="00474F86"/>
    <w:rsid w:val="00475376"/>
    <w:rsid w:val="0047538E"/>
    <w:rsid w:val="0047546C"/>
    <w:rsid w:val="00476536"/>
    <w:rsid w:val="0047660A"/>
    <w:rsid w:val="00476750"/>
    <w:rsid w:val="00476AA0"/>
    <w:rsid w:val="00476AE2"/>
    <w:rsid w:val="00476C91"/>
    <w:rsid w:val="00476DEE"/>
    <w:rsid w:val="00476EEB"/>
    <w:rsid w:val="00476F0C"/>
    <w:rsid w:val="00477514"/>
    <w:rsid w:val="004778D4"/>
    <w:rsid w:val="00480627"/>
    <w:rsid w:val="004806FA"/>
    <w:rsid w:val="00480C39"/>
    <w:rsid w:val="00480D39"/>
    <w:rsid w:val="00481393"/>
    <w:rsid w:val="00481734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603"/>
    <w:rsid w:val="00491D1B"/>
    <w:rsid w:val="00492F12"/>
    <w:rsid w:val="0049371E"/>
    <w:rsid w:val="00493866"/>
    <w:rsid w:val="00493C8E"/>
    <w:rsid w:val="004940E0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073"/>
    <w:rsid w:val="004A2266"/>
    <w:rsid w:val="004A2323"/>
    <w:rsid w:val="004A2377"/>
    <w:rsid w:val="004A2629"/>
    <w:rsid w:val="004A2804"/>
    <w:rsid w:val="004A2959"/>
    <w:rsid w:val="004A2FBE"/>
    <w:rsid w:val="004A314F"/>
    <w:rsid w:val="004A3183"/>
    <w:rsid w:val="004A34DF"/>
    <w:rsid w:val="004A37D7"/>
    <w:rsid w:val="004A38FA"/>
    <w:rsid w:val="004A39FC"/>
    <w:rsid w:val="004A3ADA"/>
    <w:rsid w:val="004A3E8F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0C4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6FA1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DA5"/>
    <w:rsid w:val="004D5E9B"/>
    <w:rsid w:val="004D6289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41F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0A50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07E8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5F3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47C"/>
    <w:rsid w:val="0052474B"/>
    <w:rsid w:val="005249FB"/>
    <w:rsid w:val="00525B32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6A7"/>
    <w:rsid w:val="005362D2"/>
    <w:rsid w:val="0053687B"/>
    <w:rsid w:val="00536CC3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05"/>
    <w:rsid w:val="00544A77"/>
    <w:rsid w:val="00545B2A"/>
    <w:rsid w:val="00546016"/>
    <w:rsid w:val="005461C1"/>
    <w:rsid w:val="0054647F"/>
    <w:rsid w:val="005473CD"/>
    <w:rsid w:val="00547407"/>
    <w:rsid w:val="00547763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464C"/>
    <w:rsid w:val="005657A5"/>
    <w:rsid w:val="00565830"/>
    <w:rsid w:val="00565C23"/>
    <w:rsid w:val="005667FD"/>
    <w:rsid w:val="00567365"/>
    <w:rsid w:val="005676AB"/>
    <w:rsid w:val="00567C36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77DB0"/>
    <w:rsid w:val="00580775"/>
    <w:rsid w:val="00580B4E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0E99"/>
    <w:rsid w:val="005914BD"/>
    <w:rsid w:val="005915A2"/>
    <w:rsid w:val="005917BD"/>
    <w:rsid w:val="00591862"/>
    <w:rsid w:val="00591B7D"/>
    <w:rsid w:val="00591DA5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283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2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046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6B76"/>
    <w:rsid w:val="005C7D75"/>
    <w:rsid w:val="005D04DF"/>
    <w:rsid w:val="005D0781"/>
    <w:rsid w:val="005D0810"/>
    <w:rsid w:val="005D09B3"/>
    <w:rsid w:val="005D0A41"/>
    <w:rsid w:val="005D0C8F"/>
    <w:rsid w:val="005D0F21"/>
    <w:rsid w:val="005D146A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512A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3DE3"/>
    <w:rsid w:val="005F4144"/>
    <w:rsid w:val="005F46EF"/>
    <w:rsid w:val="005F47BC"/>
    <w:rsid w:val="005F5254"/>
    <w:rsid w:val="005F5417"/>
    <w:rsid w:val="005F5663"/>
    <w:rsid w:val="005F590C"/>
    <w:rsid w:val="005F611E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B1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198D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7AD"/>
    <w:rsid w:val="00642BD7"/>
    <w:rsid w:val="00643453"/>
    <w:rsid w:val="00643464"/>
    <w:rsid w:val="00643D95"/>
    <w:rsid w:val="006440E9"/>
    <w:rsid w:val="00644962"/>
    <w:rsid w:val="00645270"/>
    <w:rsid w:val="00645540"/>
    <w:rsid w:val="0064599B"/>
    <w:rsid w:val="006459A5"/>
    <w:rsid w:val="00645E78"/>
    <w:rsid w:val="00646533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B1A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5AF6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B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38D"/>
    <w:rsid w:val="00683605"/>
    <w:rsid w:val="0068381B"/>
    <w:rsid w:val="00683A47"/>
    <w:rsid w:val="00683C80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9E7"/>
    <w:rsid w:val="00690FB0"/>
    <w:rsid w:val="00691A56"/>
    <w:rsid w:val="00691DB7"/>
    <w:rsid w:val="0069204B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61F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183"/>
    <w:rsid w:val="006B1971"/>
    <w:rsid w:val="006B1A2D"/>
    <w:rsid w:val="006B2163"/>
    <w:rsid w:val="006B2790"/>
    <w:rsid w:val="006B28AF"/>
    <w:rsid w:val="006B2910"/>
    <w:rsid w:val="006B2EDD"/>
    <w:rsid w:val="006B309F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009"/>
    <w:rsid w:val="006D150E"/>
    <w:rsid w:val="006D1D02"/>
    <w:rsid w:val="006D1DCA"/>
    <w:rsid w:val="006D1FD4"/>
    <w:rsid w:val="006D2893"/>
    <w:rsid w:val="006D2A0C"/>
    <w:rsid w:val="006D30DF"/>
    <w:rsid w:val="006D3E41"/>
    <w:rsid w:val="006D4B25"/>
    <w:rsid w:val="006D4ED0"/>
    <w:rsid w:val="006D56DE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0B7E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4F06"/>
    <w:rsid w:val="006E59DC"/>
    <w:rsid w:val="006E5FBA"/>
    <w:rsid w:val="006E68D5"/>
    <w:rsid w:val="006E7C0B"/>
    <w:rsid w:val="006E7C7E"/>
    <w:rsid w:val="006F000F"/>
    <w:rsid w:val="006F016E"/>
    <w:rsid w:val="006F0576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2F3C"/>
    <w:rsid w:val="006F326C"/>
    <w:rsid w:val="006F3543"/>
    <w:rsid w:val="006F3570"/>
    <w:rsid w:val="006F3B49"/>
    <w:rsid w:val="006F439D"/>
    <w:rsid w:val="006F4495"/>
    <w:rsid w:val="006F4F53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186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4ACC"/>
    <w:rsid w:val="007155D4"/>
    <w:rsid w:val="007157DF"/>
    <w:rsid w:val="00715DE8"/>
    <w:rsid w:val="007163E6"/>
    <w:rsid w:val="00716CF1"/>
    <w:rsid w:val="0071745B"/>
    <w:rsid w:val="00717742"/>
    <w:rsid w:val="00717AB9"/>
    <w:rsid w:val="00717B98"/>
    <w:rsid w:val="00717C35"/>
    <w:rsid w:val="00717C7E"/>
    <w:rsid w:val="00717D93"/>
    <w:rsid w:val="00717F8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2F2D"/>
    <w:rsid w:val="00723BF6"/>
    <w:rsid w:val="0072423F"/>
    <w:rsid w:val="007243D6"/>
    <w:rsid w:val="0072445E"/>
    <w:rsid w:val="00724669"/>
    <w:rsid w:val="00724AD2"/>
    <w:rsid w:val="00724D45"/>
    <w:rsid w:val="00724DC3"/>
    <w:rsid w:val="00725A72"/>
    <w:rsid w:val="00725D64"/>
    <w:rsid w:val="007261D6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4DA6"/>
    <w:rsid w:val="00735106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1F5C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6F41"/>
    <w:rsid w:val="0075700C"/>
    <w:rsid w:val="00757127"/>
    <w:rsid w:val="0075723B"/>
    <w:rsid w:val="0075756D"/>
    <w:rsid w:val="00757623"/>
    <w:rsid w:val="007604D0"/>
    <w:rsid w:val="0076104E"/>
    <w:rsid w:val="007610B1"/>
    <w:rsid w:val="00761538"/>
    <w:rsid w:val="00761731"/>
    <w:rsid w:val="007618CE"/>
    <w:rsid w:val="00762167"/>
    <w:rsid w:val="007621D9"/>
    <w:rsid w:val="007622FD"/>
    <w:rsid w:val="00762A56"/>
    <w:rsid w:val="007631D8"/>
    <w:rsid w:val="00763AEA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15A6"/>
    <w:rsid w:val="00771BBE"/>
    <w:rsid w:val="00772291"/>
    <w:rsid w:val="007722F0"/>
    <w:rsid w:val="00772DC1"/>
    <w:rsid w:val="00773282"/>
    <w:rsid w:val="00773334"/>
    <w:rsid w:val="00773FD5"/>
    <w:rsid w:val="00774192"/>
    <w:rsid w:val="007744C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108"/>
    <w:rsid w:val="00777509"/>
    <w:rsid w:val="007775DC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7E6"/>
    <w:rsid w:val="00795D4E"/>
    <w:rsid w:val="007968D6"/>
    <w:rsid w:val="0079691B"/>
    <w:rsid w:val="00796BEA"/>
    <w:rsid w:val="0079702F"/>
    <w:rsid w:val="00797185"/>
    <w:rsid w:val="00797922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6FA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27A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5DB9"/>
    <w:rsid w:val="007C61DE"/>
    <w:rsid w:val="007C68B6"/>
    <w:rsid w:val="007C694C"/>
    <w:rsid w:val="007C69E2"/>
    <w:rsid w:val="007C6AD0"/>
    <w:rsid w:val="007C6C83"/>
    <w:rsid w:val="007C6CE7"/>
    <w:rsid w:val="007C6FF7"/>
    <w:rsid w:val="007C7B4F"/>
    <w:rsid w:val="007C7DA4"/>
    <w:rsid w:val="007C7EB0"/>
    <w:rsid w:val="007D01FA"/>
    <w:rsid w:val="007D0482"/>
    <w:rsid w:val="007D06BC"/>
    <w:rsid w:val="007D0AF7"/>
    <w:rsid w:val="007D0C58"/>
    <w:rsid w:val="007D1BE6"/>
    <w:rsid w:val="007D1C7D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2E0"/>
    <w:rsid w:val="007E5B36"/>
    <w:rsid w:val="007E6419"/>
    <w:rsid w:val="007E65C7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3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296"/>
    <w:rsid w:val="00822937"/>
    <w:rsid w:val="00822D03"/>
    <w:rsid w:val="00822D6A"/>
    <w:rsid w:val="00822E7E"/>
    <w:rsid w:val="00822F11"/>
    <w:rsid w:val="008232EC"/>
    <w:rsid w:val="0082418E"/>
    <w:rsid w:val="0082488A"/>
    <w:rsid w:val="008248C1"/>
    <w:rsid w:val="00824B12"/>
    <w:rsid w:val="00824F64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020"/>
    <w:rsid w:val="008331AE"/>
    <w:rsid w:val="00833298"/>
    <w:rsid w:val="00833EF2"/>
    <w:rsid w:val="0083424D"/>
    <w:rsid w:val="00834484"/>
    <w:rsid w:val="008347AB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66C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8CE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4F2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1390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35EC"/>
    <w:rsid w:val="00873A46"/>
    <w:rsid w:val="00874536"/>
    <w:rsid w:val="0087474E"/>
    <w:rsid w:val="00874B21"/>
    <w:rsid w:val="00874D15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5B6A"/>
    <w:rsid w:val="0088663C"/>
    <w:rsid w:val="00886C72"/>
    <w:rsid w:val="00887224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0CA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64C"/>
    <w:rsid w:val="008B6745"/>
    <w:rsid w:val="008B6A8F"/>
    <w:rsid w:val="008B6FB6"/>
    <w:rsid w:val="008B71D9"/>
    <w:rsid w:val="008B7227"/>
    <w:rsid w:val="008B7538"/>
    <w:rsid w:val="008B7581"/>
    <w:rsid w:val="008B774B"/>
    <w:rsid w:val="008B7F77"/>
    <w:rsid w:val="008C04E2"/>
    <w:rsid w:val="008C097A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39A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094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E7E54"/>
    <w:rsid w:val="008F039E"/>
    <w:rsid w:val="008F06B6"/>
    <w:rsid w:val="008F0DFB"/>
    <w:rsid w:val="008F1742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0D88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B6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870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359"/>
    <w:rsid w:val="009357A0"/>
    <w:rsid w:val="00935C97"/>
    <w:rsid w:val="00935E8F"/>
    <w:rsid w:val="0093641E"/>
    <w:rsid w:val="00936720"/>
    <w:rsid w:val="00936B93"/>
    <w:rsid w:val="00937076"/>
    <w:rsid w:val="00937475"/>
    <w:rsid w:val="00937667"/>
    <w:rsid w:val="009400B9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30A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570D1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8A8"/>
    <w:rsid w:val="00963B9E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6BCE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5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99F"/>
    <w:rsid w:val="009A4B7F"/>
    <w:rsid w:val="009A4F18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E2B"/>
    <w:rsid w:val="009B1547"/>
    <w:rsid w:val="009B188D"/>
    <w:rsid w:val="009B18E4"/>
    <w:rsid w:val="009B1CDD"/>
    <w:rsid w:val="009B1EED"/>
    <w:rsid w:val="009B1F83"/>
    <w:rsid w:val="009B219F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7E"/>
    <w:rsid w:val="009D12E1"/>
    <w:rsid w:val="009D1899"/>
    <w:rsid w:val="009D19C6"/>
    <w:rsid w:val="009D32A5"/>
    <w:rsid w:val="009D3C74"/>
    <w:rsid w:val="009D3D2F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A3A"/>
    <w:rsid w:val="009E5D02"/>
    <w:rsid w:val="009E5E55"/>
    <w:rsid w:val="009E61ED"/>
    <w:rsid w:val="009E65F1"/>
    <w:rsid w:val="009E7068"/>
    <w:rsid w:val="009E70CB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A34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6A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AE6"/>
    <w:rsid w:val="00A14E97"/>
    <w:rsid w:val="00A14F02"/>
    <w:rsid w:val="00A14FF7"/>
    <w:rsid w:val="00A158FE"/>
    <w:rsid w:val="00A15DB3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BC4"/>
    <w:rsid w:val="00A21D41"/>
    <w:rsid w:val="00A21EA1"/>
    <w:rsid w:val="00A221F9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7FB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6975"/>
    <w:rsid w:val="00A36F0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9A0"/>
    <w:rsid w:val="00A50EBE"/>
    <w:rsid w:val="00A50F56"/>
    <w:rsid w:val="00A51BFE"/>
    <w:rsid w:val="00A51E9E"/>
    <w:rsid w:val="00A52076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0E5"/>
    <w:rsid w:val="00A563A7"/>
    <w:rsid w:val="00A56660"/>
    <w:rsid w:val="00A56D02"/>
    <w:rsid w:val="00A5703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CBB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D7C"/>
    <w:rsid w:val="00AA6F63"/>
    <w:rsid w:val="00AA71B9"/>
    <w:rsid w:val="00AA7535"/>
    <w:rsid w:val="00AB0014"/>
    <w:rsid w:val="00AB01DE"/>
    <w:rsid w:val="00AB0A0D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866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C7EBB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11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2D9"/>
    <w:rsid w:val="00AF5347"/>
    <w:rsid w:val="00AF5617"/>
    <w:rsid w:val="00AF5A0A"/>
    <w:rsid w:val="00AF5B79"/>
    <w:rsid w:val="00AF5EFC"/>
    <w:rsid w:val="00AF5FD2"/>
    <w:rsid w:val="00AF613C"/>
    <w:rsid w:val="00AF6335"/>
    <w:rsid w:val="00AF6596"/>
    <w:rsid w:val="00AF6AAB"/>
    <w:rsid w:val="00AF6CB2"/>
    <w:rsid w:val="00AF6E86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A74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6C68"/>
    <w:rsid w:val="00B175AD"/>
    <w:rsid w:val="00B17C8A"/>
    <w:rsid w:val="00B2097B"/>
    <w:rsid w:val="00B20B21"/>
    <w:rsid w:val="00B20F2E"/>
    <w:rsid w:val="00B219FB"/>
    <w:rsid w:val="00B21A42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5A97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466"/>
    <w:rsid w:val="00B40788"/>
    <w:rsid w:val="00B40B86"/>
    <w:rsid w:val="00B40D84"/>
    <w:rsid w:val="00B416BC"/>
    <w:rsid w:val="00B4177A"/>
    <w:rsid w:val="00B42496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E37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14"/>
    <w:rsid w:val="00B54D5A"/>
    <w:rsid w:val="00B55800"/>
    <w:rsid w:val="00B564EC"/>
    <w:rsid w:val="00B56993"/>
    <w:rsid w:val="00B56ADE"/>
    <w:rsid w:val="00B56B73"/>
    <w:rsid w:val="00B56DAE"/>
    <w:rsid w:val="00B57394"/>
    <w:rsid w:val="00B573E8"/>
    <w:rsid w:val="00B576CD"/>
    <w:rsid w:val="00B57A7C"/>
    <w:rsid w:val="00B57BC1"/>
    <w:rsid w:val="00B607E1"/>
    <w:rsid w:val="00B6089F"/>
    <w:rsid w:val="00B60E38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670A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87B3C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92"/>
    <w:rsid w:val="00B94AD3"/>
    <w:rsid w:val="00B94C32"/>
    <w:rsid w:val="00B94F47"/>
    <w:rsid w:val="00B94FE7"/>
    <w:rsid w:val="00B95182"/>
    <w:rsid w:val="00B95252"/>
    <w:rsid w:val="00B95F5F"/>
    <w:rsid w:val="00B9654A"/>
    <w:rsid w:val="00B969E5"/>
    <w:rsid w:val="00B971DC"/>
    <w:rsid w:val="00B97261"/>
    <w:rsid w:val="00B977F9"/>
    <w:rsid w:val="00B97D51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42B"/>
    <w:rsid w:val="00BB35C2"/>
    <w:rsid w:val="00BB38E3"/>
    <w:rsid w:val="00BB3AC6"/>
    <w:rsid w:val="00BB4D80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C24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B20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818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31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6D3B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44F2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B69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4DED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6F2"/>
    <w:rsid w:val="00C548DA"/>
    <w:rsid w:val="00C54C55"/>
    <w:rsid w:val="00C55E0C"/>
    <w:rsid w:val="00C561D2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3B4F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C50"/>
    <w:rsid w:val="00C67F21"/>
    <w:rsid w:val="00C70B41"/>
    <w:rsid w:val="00C70C4E"/>
    <w:rsid w:val="00C71022"/>
    <w:rsid w:val="00C7106E"/>
    <w:rsid w:val="00C712EA"/>
    <w:rsid w:val="00C71736"/>
    <w:rsid w:val="00C71BFF"/>
    <w:rsid w:val="00C71D3C"/>
    <w:rsid w:val="00C7200D"/>
    <w:rsid w:val="00C72D13"/>
    <w:rsid w:val="00C730BA"/>
    <w:rsid w:val="00C7337E"/>
    <w:rsid w:val="00C736CA"/>
    <w:rsid w:val="00C739F6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6E34"/>
    <w:rsid w:val="00C872DB"/>
    <w:rsid w:val="00C872F1"/>
    <w:rsid w:val="00C87CF5"/>
    <w:rsid w:val="00C90A91"/>
    <w:rsid w:val="00C90EA0"/>
    <w:rsid w:val="00C90EA7"/>
    <w:rsid w:val="00C9103D"/>
    <w:rsid w:val="00C91396"/>
    <w:rsid w:val="00C916AA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5960"/>
    <w:rsid w:val="00C96113"/>
    <w:rsid w:val="00C96404"/>
    <w:rsid w:val="00C9673D"/>
    <w:rsid w:val="00C9676E"/>
    <w:rsid w:val="00C9694D"/>
    <w:rsid w:val="00C96E91"/>
    <w:rsid w:val="00C97A5C"/>
    <w:rsid w:val="00C97DB5"/>
    <w:rsid w:val="00CA02A2"/>
    <w:rsid w:val="00CA04C7"/>
    <w:rsid w:val="00CA066A"/>
    <w:rsid w:val="00CA0C26"/>
    <w:rsid w:val="00CA0DE3"/>
    <w:rsid w:val="00CA1222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3AD"/>
    <w:rsid w:val="00CA5799"/>
    <w:rsid w:val="00CA5BEC"/>
    <w:rsid w:val="00CA64C5"/>
    <w:rsid w:val="00CA6B12"/>
    <w:rsid w:val="00CA6ECA"/>
    <w:rsid w:val="00CA6FCC"/>
    <w:rsid w:val="00CA723F"/>
    <w:rsid w:val="00CA7510"/>
    <w:rsid w:val="00CA7639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7F5"/>
    <w:rsid w:val="00CD59CD"/>
    <w:rsid w:val="00CD67C5"/>
    <w:rsid w:val="00CD67F0"/>
    <w:rsid w:val="00CD6C56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4B1"/>
    <w:rsid w:val="00D01AE4"/>
    <w:rsid w:val="00D01E41"/>
    <w:rsid w:val="00D025AA"/>
    <w:rsid w:val="00D02775"/>
    <w:rsid w:val="00D029D8"/>
    <w:rsid w:val="00D02A4F"/>
    <w:rsid w:val="00D03168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2832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200B"/>
    <w:rsid w:val="00D337A6"/>
    <w:rsid w:val="00D3385C"/>
    <w:rsid w:val="00D34031"/>
    <w:rsid w:val="00D343A6"/>
    <w:rsid w:val="00D3481B"/>
    <w:rsid w:val="00D348E2"/>
    <w:rsid w:val="00D34EE0"/>
    <w:rsid w:val="00D35383"/>
    <w:rsid w:val="00D35451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272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0DCB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2F3C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76A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381"/>
    <w:rsid w:val="00DA1F13"/>
    <w:rsid w:val="00DA2620"/>
    <w:rsid w:val="00DA3089"/>
    <w:rsid w:val="00DA33F0"/>
    <w:rsid w:val="00DA3F2F"/>
    <w:rsid w:val="00DA4217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63B0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1EF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8C9"/>
    <w:rsid w:val="00DC094C"/>
    <w:rsid w:val="00DC182D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4FD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08D5"/>
    <w:rsid w:val="00E114D3"/>
    <w:rsid w:val="00E11624"/>
    <w:rsid w:val="00E1232F"/>
    <w:rsid w:val="00E128A0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5E27"/>
    <w:rsid w:val="00E2610B"/>
    <w:rsid w:val="00E26185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4E49"/>
    <w:rsid w:val="00E35B7A"/>
    <w:rsid w:val="00E35FB9"/>
    <w:rsid w:val="00E363D0"/>
    <w:rsid w:val="00E36649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514"/>
    <w:rsid w:val="00E468BD"/>
    <w:rsid w:val="00E46AE1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2E14"/>
    <w:rsid w:val="00E54078"/>
    <w:rsid w:val="00E5424B"/>
    <w:rsid w:val="00E5430C"/>
    <w:rsid w:val="00E545E2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2FE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730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0D7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DAE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462"/>
    <w:rsid w:val="00EB567D"/>
    <w:rsid w:val="00EB5D0A"/>
    <w:rsid w:val="00EB5FBE"/>
    <w:rsid w:val="00EB653B"/>
    <w:rsid w:val="00EB6EF9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965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2E1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0E9C"/>
    <w:rsid w:val="00F31143"/>
    <w:rsid w:val="00F31154"/>
    <w:rsid w:val="00F31798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B5C"/>
    <w:rsid w:val="00F40F35"/>
    <w:rsid w:val="00F41A83"/>
    <w:rsid w:val="00F4263C"/>
    <w:rsid w:val="00F42A7B"/>
    <w:rsid w:val="00F433C7"/>
    <w:rsid w:val="00F4354E"/>
    <w:rsid w:val="00F43B5C"/>
    <w:rsid w:val="00F43DFB"/>
    <w:rsid w:val="00F43F20"/>
    <w:rsid w:val="00F44045"/>
    <w:rsid w:val="00F442DF"/>
    <w:rsid w:val="00F44507"/>
    <w:rsid w:val="00F445CE"/>
    <w:rsid w:val="00F4474E"/>
    <w:rsid w:val="00F44D38"/>
    <w:rsid w:val="00F45012"/>
    <w:rsid w:val="00F450D1"/>
    <w:rsid w:val="00F45173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C7E"/>
    <w:rsid w:val="00F64E77"/>
    <w:rsid w:val="00F65225"/>
    <w:rsid w:val="00F654C2"/>
    <w:rsid w:val="00F6577E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6D6B"/>
    <w:rsid w:val="00F77A8A"/>
    <w:rsid w:val="00F77E39"/>
    <w:rsid w:val="00F8024B"/>
    <w:rsid w:val="00F802C1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29CF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5F1"/>
    <w:rsid w:val="00F95827"/>
    <w:rsid w:val="00F95BE3"/>
    <w:rsid w:val="00F95C02"/>
    <w:rsid w:val="00F95DBE"/>
    <w:rsid w:val="00F95F4C"/>
    <w:rsid w:val="00F960C7"/>
    <w:rsid w:val="00F9696B"/>
    <w:rsid w:val="00F97540"/>
    <w:rsid w:val="00F97CDF"/>
    <w:rsid w:val="00FA012D"/>
    <w:rsid w:val="00FA03EC"/>
    <w:rsid w:val="00FA0A9C"/>
    <w:rsid w:val="00FA0B4E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728"/>
    <w:rsid w:val="00FB0C83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2AC3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3BA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C03"/>
    <w:rsid w:val="00FE7C83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245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0"/>
    <o:shapelayout v:ext="edit">
      <o:idmap v:ext="edit" data="2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Heading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Heading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Heading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Heading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Heading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Heading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BodyText">
    <w:name w:val="Body Text"/>
    <w:basedOn w:val="Normal"/>
    <w:rsid w:val="00B52ACA"/>
    <w:rPr>
      <w:rFonts w:ascii="Afallon" w:hAnsi="Afallon"/>
      <w:color w:val="FF0000"/>
    </w:rPr>
  </w:style>
  <w:style w:type="paragraph" w:styleId="BodyText2">
    <w:name w:val="Body Text 2"/>
    <w:basedOn w:val="Normal"/>
    <w:rsid w:val="00B52ACA"/>
    <w:rPr>
      <w:rFonts w:ascii="Afallon" w:hAnsi="Afallon"/>
      <w:color w:val="FF6600"/>
    </w:rPr>
  </w:style>
  <w:style w:type="paragraph" w:styleId="BodyTextIndent">
    <w:name w:val="Body Text Indent"/>
    <w:basedOn w:val="Normal"/>
    <w:rsid w:val="00B52ACA"/>
    <w:rPr>
      <w:rFonts w:ascii="Afallon" w:hAnsi="Afallon"/>
      <w:color w:val="FF6600"/>
    </w:rPr>
  </w:style>
  <w:style w:type="paragraph" w:styleId="BodyText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Subtitle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Preformatted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Header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B52ACA"/>
    <w:rPr>
      <w:i/>
      <w:iCs/>
    </w:rPr>
  </w:style>
  <w:style w:type="paragraph" w:styleId="BalloonText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C6695"/>
    <w:rPr>
      <w:b/>
      <w:bCs/>
    </w:rPr>
  </w:style>
  <w:style w:type="character" w:styleId="Hyperlink">
    <w:name w:val="Hyperlink"/>
    <w:basedOn w:val="DefaultParagraphFont"/>
    <w:rsid w:val="00843D6B"/>
    <w:rPr>
      <w:color w:val="0000FF"/>
      <w:u w:val="single"/>
    </w:rPr>
  </w:style>
  <w:style w:type="paragraph" w:styleId="NormalWeb">
    <w:name w:val="Normal (Web)"/>
    <w:basedOn w:val="Normal"/>
    <w:rsid w:val="00402165"/>
  </w:style>
  <w:style w:type="character" w:customStyle="1" w:styleId="Heading7Char">
    <w:name w:val="Heading 7 Char"/>
    <w:basedOn w:val="DefaultParagraphFont"/>
    <w:link w:val="Heading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NoList"/>
    <w:rsid w:val="00DE3D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TableGrid">
    <w:name w:val="Table Grid"/>
    <w:basedOn w:val="Table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mru.us19.list-manage.com/track/click?u=8d02e4b15acd68391e08f9b09&amp;id=9eb29fb1c6&amp;e=eb4eb05d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937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SALEM</vt:lpstr>
      <vt:lpstr>SALEM</vt:lpstr>
    </vt:vector>
  </TitlesOfParts>
  <Company>Pre-install company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27</cp:revision>
  <cp:lastPrinted>2022-01-09T09:31:00Z</cp:lastPrinted>
  <dcterms:created xsi:type="dcterms:W3CDTF">2022-01-23T16:23:00Z</dcterms:created>
  <dcterms:modified xsi:type="dcterms:W3CDTF">2022-02-04T15:52:00Z</dcterms:modified>
</cp:coreProperties>
</file>