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34A0E" w:rsidP="00F50381">
      <w:pPr>
        <w:pStyle w:val="Heading1"/>
        <w:jc w:val="center"/>
        <w:rPr>
          <w:color w:val="0000FF"/>
          <w:sz w:val="20"/>
          <w:szCs w:val="20"/>
        </w:rPr>
      </w:pPr>
      <w:r w:rsidRPr="00334A0E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57.2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700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700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700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</w:txbxContent>
            </v:textbox>
          </v:shape>
        </w:pict>
      </w:r>
      <w:r w:rsidRPr="00334A0E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334A0E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872C07" w:rsidRDefault="009602EC" w:rsidP="009602EC">
      <w:pPr>
        <w:rPr>
          <w:rFonts w:ascii="Afallon" w:hAnsi="Afallon"/>
          <w:b/>
          <w:i/>
          <w:sz w:val="20"/>
          <w:szCs w:val="20"/>
        </w:rPr>
      </w:pPr>
      <w:r w:rsidRPr="001B108E">
        <w:rPr>
          <w:rFonts w:ascii="Afallon" w:hAnsi="Afallon"/>
          <w:i/>
          <w:color w:val="FF0000"/>
          <w:sz w:val="20"/>
          <w:szCs w:val="20"/>
        </w:rPr>
        <w:t>Pob dydd Sul byddwn yn meddwl am eglwys arall</w:t>
      </w:r>
      <w:r w:rsidR="00D303CF" w:rsidRPr="00D61BB0">
        <w:rPr>
          <w:rFonts w:ascii="Afallon" w:hAnsi="Afallon"/>
          <w:i/>
          <w:sz w:val="20"/>
          <w:szCs w:val="20"/>
        </w:rPr>
        <w:t xml:space="preserve"> (</w:t>
      </w:r>
      <w:r w:rsidRPr="00D61BB0">
        <w:rPr>
          <w:rFonts w:ascii="Afallon" w:hAnsi="Afallon"/>
          <w:i/>
          <w:sz w:val="20"/>
          <w:szCs w:val="20"/>
        </w:rPr>
        <w:t>**</w:t>
      </w:r>
      <w:r w:rsidR="00D303CF" w:rsidRPr="00D61BB0">
        <w:rPr>
          <w:rFonts w:ascii="Afallon" w:hAnsi="Afallon"/>
          <w:i/>
          <w:sz w:val="20"/>
          <w:szCs w:val="20"/>
        </w:rPr>
        <w:t>)</w:t>
      </w:r>
      <w:r w:rsidRPr="00D61BB0">
        <w:rPr>
          <w:rFonts w:ascii="Afallon" w:hAnsi="Afallon"/>
          <w:i/>
          <w:sz w:val="20"/>
          <w:szCs w:val="20"/>
        </w:rPr>
        <w:t xml:space="preserve"> </w:t>
      </w:r>
      <w:r w:rsidRPr="001B108E">
        <w:rPr>
          <w:rFonts w:ascii="Afallon" w:hAnsi="Afallon"/>
          <w:i/>
          <w:color w:val="FF0000"/>
          <w:sz w:val="20"/>
          <w:szCs w:val="20"/>
        </w:rPr>
        <w:t>o fewn ein henaduriaeth: gofynnir i chi gweddïo</w:t>
      </w:r>
      <w:r w:rsidRPr="001B108E">
        <w:rPr>
          <w:rFonts w:ascii="Afallon" w:hAnsi="Afallon" w:hint="eastAsia"/>
          <w:i/>
          <w:color w:val="FF0000"/>
          <w:sz w:val="20"/>
          <w:szCs w:val="20"/>
        </w:rPr>
        <w:t>’</w:t>
      </w:r>
      <w:r w:rsidRPr="001B108E">
        <w:rPr>
          <w:rFonts w:ascii="Afallon" w:hAnsi="Afallon"/>
          <w:i/>
          <w:color w:val="FF0000"/>
          <w:sz w:val="20"/>
          <w:szCs w:val="20"/>
        </w:rPr>
        <w:t>r canlynol: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“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Arglwydd Da, llawenhawn yn ein haelodaeth o’th Eglwys di sy’n gymdeithas fyd-eang dy bobl.  Cofiwn yn arbennig heddiw eglwys *………. o fewn ein Henaduriaeth ni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>.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 xml:space="preserve">  Cyflwynwn hi a’i Swyddogion i’th ofal a’th arweiniad gan ofyn i Ti barhau i’w hysgogi a’i chynnal yn dy waith.  Clyma ni’n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 xml:space="preserve"> 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un yn dy fwriadau sanctaidd, Amen.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”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"/>
        <w:gridCol w:w="567"/>
        <w:gridCol w:w="284"/>
        <w:gridCol w:w="5103"/>
        <w:gridCol w:w="141"/>
        <w:gridCol w:w="993"/>
        <w:gridCol w:w="1275"/>
        <w:gridCol w:w="1276"/>
      </w:tblGrid>
      <w:tr w:rsidR="00700D1F" w:rsidRPr="001B322C" w:rsidTr="00883EB6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D1F" w:rsidRPr="00F270E3" w:rsidRDefault="00700D1F" w:rsidP="00883EB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5E252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Trinity, Abertawe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D1F" w:rsidRPr="00991A24" w:rsidRDefault="00700D1F" w:rsidP="00883EB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700D1F" w:rsidRDefault="00700D1F" w:rsidP="00883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ail-ddechrau</w:t>
            </w:r>
          </w:p>
          <w:p w:rsidR="00700D1F" w:rsidRPr="00F270E3" w:rsidRDefault="00700D1F" w:rsidP="00883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D1F" w:rsidRDefault="00700D1F" w:rsidP="0070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D1F" w:rsidRPr="00BD02F3" w:rsidRDefault="00700D1F" w:rsidP="00883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Puw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D1F" w:rsidRPr="00CB2DAB" w:rsidRDefault="00700D1F" w:rsidP="00700D1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700D1F" w:rsidRPr="00A11B2B" w:rsidRDefault="00700D1F" w:rsidP="00883E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D1F" w:rsidRPr="00A11B2B" w:rsidRDefault="00700D1F" w:rsidP="00883E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Blaenoriaid</w:t>
            </w:r>
          </w:p>
        </w:tc>
      </w:tr>
      <w:tr w:rsidR="008B1E58" w:rsidRPr="001B322C" w:rsidTr="00700D1F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E58" w:rsidRPr="00D07CAA" w:rsidRDefault="008B1E58" w:rsidP="00A5788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  <w:r w:rsidRPr="00A5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>Ebeneser, Casnewydd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58" w:rsidRPr="00BB0F71" w:rsidRDefault="00BB0F71" w:rsidP="002B2A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="008B1E58"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Elfed ap Nefydd Roberts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58" w:rsidRPr="008B1E58" w:rsidRDefault="008B1E58" w:rsidP="008B1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58" w:rsidRPr="00520C55" w:rsidRDefault="008B1E58" w:rsidP="001944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E58" w:rsidRDefault="008B1E58" w:rsidP="005421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43471D" w:rsidRPr="001B322C" w:rsidTr="00981712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71D" w:rsidRPr="00D07CAA" w:rsidRDefault="0043471D" w:rsidP="00A57884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A5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>Jewin, Llundain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71D" w:rsidRPr="00BB0F71" w:rsidRDefault="0043471D" w:rsidP="00700D1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: 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T. Evan Morgan – ein Bugail </w:t>
            </w:r>
          </w:p>
          <w:p w:rsidR="0043471D" w:rsidRPr="00BB0F71" w:rsidRDefault="0043471D" w:rsidP="00EE6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: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>Dim gwasanaeth gyda’r hwyr er mwyn ymuno gyda Chyrddau Mawr Capel Minny St</w:t>
            </w:r>
            <w:r w:rsidRPr="00BB0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BB0F7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(pregethwr: </w:t>
            </w:r>
            <w:r w:rsidRPr="00EE64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E64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Alun Tudur, </w:t>
            </w:r>
            <w:r w:rsidRPr="00EE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EE64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Ebeneser</w:t>
            </w:r>
            <w:r w:rsidRPr="00EE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EE64B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71D" w:rsidRPr="008B1E58" w:rsidRDefault="0043471D" w:rsidP="00184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1D" w:rsidRPr="0043471D" w:rsidRDefault="0043471D" w:rsidP="004347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471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Alun a Megan, Martha a Twm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71D" w:rsidRPr="00520C55" w:rsidRDefault="00D240D9" w:rsidP="00E160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Matthew Evans</w:t>
            </w:r>
          </w:p>
        </w:tc>
      </w:tr>
      <w:tr w:rsidR="0043471D" w:rsidRPr="001B322C" w:rsidTr="00700D1F">
        <w:trPr>
          <w:cantSplit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71D" w:rsidRPr="00A57884" w:rsidRDefault="0043471D" w:rsidP="00A57884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  <w:r w:rsidRPr="00A5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>Bethania, Cwm Twrch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71D" w:rsidRPr="00BB0F71" w:rsidRDefault="0043471D" w:rsidP="00BB0F7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Bore : Dr Eirian Dafydd</w:t>
            </w:r>
          </w:p>
          <w:p w:rsidR="0043471D" w:rsidRPr="00BB0F71" w:rsidRDefault="0043471D" w:rsidP="001D487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: Dr Elin Jones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71D" w:rsidRPr="008B1E58" w:rsidRDefault="0043471D" w:rsidP="0008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1D" w:rsidRPr="00520C55" w:rsidRDefault="0043471D" w:rsidP="00A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71D" w:rsidRPr="00520C55" w:rsidRDefault="0043471D" w:rsidP="00DE4B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8B1E58" w:rsidRPr="001B322C" w:rsidTr="008B1E58">
        <w:trPr>
          <w:cantSplit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E58" w:rsidRDefault="008B1E58" w:rsidP="00A578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2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il </w:t>
            </w:r>
            <w:r w:rsidRPr="00A5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</w:p>
          <w:p w:rsidR="008B1E58" w:rsidRPr="00A57884" w:rsidRDefault="008B1E58" w:rsidP="00A5788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57884">
              <w:rPr>
                <w:rFonts w:ascii="Arial" w:hAnsi="Arial" w:cs="Arial"/>
                <w:bCs/>
                <w:color w:val="365F91"/>
                <w:sz w:val="20"/>
                <w:szCs w:val="20"/>
              </w:rPr>
              <w:t>Y Gopa, Pontarddulais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58" w:rsidRPr="00181A99" w:rsidRDefault="008B1E58" w:rsidP="00616F1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 Evan Morgan – ein Bugail </w:t>
            </w:r>
          </w:p>
          <w:p w:rsidR="008B1E58" w:rsidRPr="00181A99" w:rsidRDefault="008B1E58" w:rsidP="00181A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 Greta - merch Gwyddno a Lisa</w:t>
            </w:r>
          </w:p>
          <w:p w:rsidR="008B1E58" w:rsidRPr="00700D1F" w:rsidRDefault="008B1E58" w:rsidP="00181A9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58" w:rsidRPr="00BD02F3" w:rsidRDefault="008B1E58" w:rsidP="0061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E"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58" w:rsidRPr="00ED5542" w:rsidRDefault="00ED5542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D5542">
              <w:rPr>
                <w:rFonts w:ascii="Arial" w:hAnsi="Arial" w:cs="Arial"/>
                <w:bCs/>
                <w:sz w:val="20"/>
                <w:szCs w:val="20"/>
              </w:rPr>
              <w:t>Ffion a Manon a’u teuluoedd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E58" w:rsidRPr="00894916" w:rsidRDefault="00894916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4916">
              <w:rPr>
                <w:rFonts w:ascii="Arial" w:hAnsi="Arial" w:cs="Arial"/>
                <w:bCs/>
                <w:sz w:val="20"/>
                <w:szCs w:val="20"/>
              </w:rPr>
              <w:t>Ffion a’i chriw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872C07" w:rsidRPr="00872C07" w:rsidRDefault="00872C07" w:rsidP="00872C07"/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3"/>
        <w:gridCol w:w="232"/>
        <w:gridCol w:w="476"/>
        <w:gridCol w:w="239"/>
        <w:gridCol w:w="1180"/>
        <w:gridCol w:w="7279"/>
      </w:tblGrid>
      <w:tr w:rsidR="00700D1F" w:rsidRPr="001630CA" w:rsidTr="0053687B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0D1F" w:rsidRPr="00C15C03" w:rsidRDefault="00700D1F" w:rsidP="00C05C2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0D1F" w:rsidRPr="00C15C03" w:rsidRDefault="00700D1F" w:rsidP="00C05C2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 w:rsidRPr="005603C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</w:t>
            </w:r>
            <w:r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0D1F" w:rsidRPr="00C15C03" w:rsidRDefault="00700D1F" w:rsidP="00C05C2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0D1F" w:rsidRPr="00C15C03" w:rsidRDefault="00700D1F" w:rsidP="00C05C2C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5A7DD2" w:rsidRPr="00C15C03" w:rsidTr="00700396"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700396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70039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8</w:t>
            </w:r>
            <w:r w:rsidRPr="008D303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70039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700396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 xml:space="preserve">Adran yr Urdd, Salem, oed cynradd, yn y festri/Ystafell Edwin </w:t>
            </w:r>
          </w:p>
        </w:tc>
      </w:tr>
      <w:tr w:rsidR="005813F4" w:rsidRPr="005813F4" w:rsidTr="00DD3AF9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5813F4" w:rsidRDefault="005813F4" w:rsidP="00DD3AF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813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5813F4" w:rsidRDefault="005813F4" w:rsidP="00DD3AF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813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Pr="005813F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5813F4" w:rsidRDefault="005813F4" w:rsidP="00DD3AF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813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5813F4" w:rsidRDefault="005813F4" w:rsidP="00D8082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813F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yng Nghapel Tabernacl yr Ais. </w:t>
            </w:r>
            <w:r w:rsidR="00D80823" w:rsidRPr="00D8082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Dr Siwan Seaman fydd yn siarad </w:t>
            </w:r>
            <w:r w:rsidR="00D8082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am </w:t>
            </w:r>
            <w:r w:rsidR="00D80823" w:rsidRPr="00D80823">
              <w:rPr>
                <w:rFonts w:ascii="Arial" w:hAnsi="Arial" w:cs="Arial"/>
                <w:b/>
                <w:color w:val="0000FF"/>
                <w:sz w:val="20"/>
                <w:szCs w:val="20"/>
              </w:rPr>
              <w:t>"Moeseg, meddygyniaeth a gofal lliniarol</w:t>
            </w:r>
            <w:r w:rsidR="00D80823">
              <w:rPr>
                <w:rFonts w:ascii="Arial" w:hAnsi="Arial" w:cs="Arial"/>
                <w:b/>
                <w:color w:val="0000FF"/>
                <w:sz w:val="20"/>
                <w:szCs w:val="20"/>
              </w:rPr>
              <w:t>”</w:t>
            </w:r>
            <w:r w:rsidR="00D80823" w:rsidRPr="00D80823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5813F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5813F4" w:rsidRPr="00C15C03" w:rsidTr="00381FD2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C05C2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C05C2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C05C2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C05C2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5813F4" w:rsidRPr="00F0293E" w:rsidTr="00965158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9651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9651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9651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9651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5813F4" w:rsidRPr="00F0293E" w:rsidTr="00700D1F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D9110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D9110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BA72E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ED6E1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Cwrdd Blaenoriaid</w:t>
            </w:r>
          </w:p>
        </w:tc>
      </w:tr>
      <w:tr w:rsidR="005813F4" w:rsidRPr="00C15C03" w:rsidTr="00445D05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445D0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445D0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445D0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445D0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D3033" w:rsidRPr="00C15C03" w:rsidTr="00FF1F20"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FF1F20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8D303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22</w:t>
            </w:r>
            <w:r w:rsidRPr="008D303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FF1F2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FF1F20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 xml:space="preserve">Adran yr Urdd, Salem, oed cynradd, yn y festri/Ystafell Edwin </w:t>
            </w:r>
          </w:p>
        </w:tc>
      </w:tr>
      <w:tr w:rsidR="005813F4" w:rsidRPr="00D07CAA" w:rsidTr="00221092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D07CAA" w:rsidRDefault="005813F4" w:rsidP="0022109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C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D07CAA" w:rsidRDefault="005813F4" w:rsidP="002210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</w:t>
            </w:r>
            <w:r w:rsidRPr="00BA72E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D07CAA" w:rsidRDefault="005813F4" w:rsidP="002210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C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D07CAA" w:rsidRDefault="005813F4" w:rsidP="0022109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C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trefnu rhaglen y flwyddyn</w:t>
            </w:r>
            <w:r w:rsidRPr="00D07C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 gwibdaith mis Tachwedd</w:t>
            </w:r>
          </w:p>
        </w:tc>
      </w:tr>
      <w:tr w:rsidR="005813F4" w:rsidRPr="00F0293E" w:rsidTr="008D4B88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8D4B8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C15C03" w:rsidRDefault="005813F4" w:rsidP="00D94E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</w:t>
            </w:r>
            <w:r w:rsidRPr="00D94E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8D4B8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8D4B8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5813F4" w:rsidRPr="0063377C" w:rsidTr="00FE3514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63377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FE35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28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FE35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11am - 12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63377C" w:rsidRDefault="005813F4" w:rsidP="0063377C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beiblaidd </w:t>
            </w:r>
          </w:p>
        </w:tc>
      </w:tr>
      <w:tr w:rsidR="005A7DD2" w:rsidRPr="00C15C03" w:rsidTr="00B3622A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B3622A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D07CAA" w:rsidRDefault="005A7DD2" w:rsidP="00B3622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30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B3622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7DD2" w:rsidRPr="00C15C03" w:rsidRDefault="005A7DD2" w:rsidP="00B3622A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Pr="00B6790E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Pentwyn </w:t>
            </w:r>
            <w:r w:rsidRPr="00B6790E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– rhwng 2m a 5m (ar lwybrau troed) </w:t>
            </w:r>
            <w:r w:rsidRPr="00B6790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Man cyfarfod </w:t>
            </w:r>
            <w:r w:rsidRPr="00B6790E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Canolfan Hamdden Pentwyn</w:t>
            </w:r>
            <w:r w:rsidRPr="005603C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–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cysylltwch â Gwyneth Dyer, os am ddod -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5813F4" w:rsidRPr="00AB33C2" w:rsidTr="00EF6E15">
        <w:tc>
          <w:tcPr>
            <w:tcW w:w="158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AB33C2" w:rsidRDefault="005813F4" w:rsidP="00EF6E15">
            <w:pP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AB33C2" w:rsidRDefault="005813F4" w:rsidP="00EF6E15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30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AB33C2" w:rsidRDefault="005813F4" w:rsidP="00EF6E15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813F4" w:rsidRPr="00AB33C2" w:rsidRDefault="005813F4" w:rsidP="00AB33C2">
            <w:pPr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 w:rsidRPr="00AB33C2">
              <w:rPr>
                <w:rFonts w:ascii="Arial" w:hAnsi="Arial" w:cs="Arial"/>
                <w:b/>
                <w:color w:val="215868"/>
                <w:sz w:val="20"/>
                <w:szCs w:val="20"/>
              </w:rPr>
              <w:t>Clwb Criced Salem:</w:t>
            </w:r>
            <w:r>
              <w:rPr>
                <w:rFonts w:ascii="Arial" w:hAnsi="Arial" w:cs="Arial"/>
                <w:b/>
                <w:color w:val="215868"/>
                <w:sz w:val="20"/>
                <w:szCs w:val="20"/>
              </w:rPr>
              <w:t xml:space="preserve"> Cinio Blynyddol yn Zio Piero</w:t>
            </w:r>
          </w:p>
        </w:tc>
      </w:tr>
    </w:tbl>
    <w:p w:rsidR="005A2A7E" w:rsidRPr="003B35C4" w:rsidRDefault="005A2A7E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1"/>
        <w:gridCol w:w="233"/>
        <w:gridCol w:w="334"/>
        <w:gridCol w:w="285"/>
        <w:gridCol w:w="1135"/>
        <w:gridCol w:w="7370"/>
      </w:tblGrid>
      <w:tr w:rsidR="008F3204" w:rsidRPr="002D54F9" w:rsidTr="003F7901">
        <w:tc>
          <w:tcPr>
            <w:tcW w:w="191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70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700D1F">
              <w:rPr>
                <w:rFonts w:ascii="Arial" w:hAnsi="Arial" w:cs="Arial"/>
                <w:b/>
                <w:bCs/>
                <w:sz w:val="20"/>
                <w:szCs w:val="20"/>
              </w:rPr>
              <w:t>Hydref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E97" w:rsidRPr="00F0293E" w:rsidTr="003F7901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C15C03" w:rsidRDefault="00D94E97" w:rsidP="00BC3D6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C15C03" w:rsidRDefault="00D94E97" w:rsidP="00BC3D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D94E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63377C" w:rsidRDefault="00D94E97" w:rsidP="00BC3D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94E97" w:rsidRPr="0063377C" w:rsidRDefault="00D94E97" w:rsidP="00BC3D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94F46" w:rsidRPr="00C15C03" w:rsidTr="003F7901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BA72ED" w:rsidP="00BA72E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="00294F46"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="00294F46"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D63E39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D3033" w:rsidRPr="00C15C03" w:rsidTr="008D3033">
        <w:tc>
          <w:tcPr>
            <w:tcW w:w="13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87018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8D303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</w:t>
            </w:r>
            <w:r w:rsidRPr="008D303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87018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D3033" w:rsidRPr="00C15C03" w:rsidRDefault="008D3033" w:rsidP="0087018C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 xml:space="preserve">Adran yr Urdd, Salem, oed cynradd, yn y festri/Ystafell Edwin </w:t>
            </w:r>
          </w:p>
        </w:tc>
      </w:tr>
      <w:tr w:rsidR="003F7901" w:rsidRPr="00F0293E" w:rsidTr="003F7901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C15C03" w:rsidRDefault="003F7901" w:rsidP="00774DD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C15C03" w:rsidRDefault="003F7901" w:rsidP="00774D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3F790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63377C" w:rsidRDefault="003F7901" w:rsidP="00774DD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F7901" w:rsidRPr="0063377C" w:rsidRDefault="003F7901" w:rsidP="00774D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B369DF" w:rsidRPr="00EF5DEB" w:rsidTr="005A7DD2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369DF" w:rsidRPr="00C15C03" w:rsidRDefault="00B369DF" w:rsidP="008931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369DF" w:rsidRPr="00C15C03" w:rsidRDefault="00B369DF" w:rsidP="008931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369DF" w:rsidRPr="00C15C03" w:rsidRDefault="00B369DF" w:rsidP="008931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369DF" w:rsidRPr="00C15C03" w:rsidRDefault="00B369DF" w:rsidP="008931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B369DF" w:rsidRPr="00B369DF" w:rsidTr="005A7DD2">
        <w:tc>
          <w:tcPr>
            <w:tcW w:w="158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B369DF" w:rsidRPr="00B369DF" w:rsidRDefault="00B369DF" w:rsidP="00C611D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Sul</w:t>
            </w:r>
          </w:p>
        </w:tc>
        <w:tc>
          <w:tcPr>
            <w:tcW w:w="61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B369DF" w:rsidRPr="00B369DF" w:rsidRDefault="00B369DF" w:rsidP="00BA72E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</w:t>
            </w:r>
            <w:r w:rsidRPr="00B369D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B369DF" w:rsidRPr="00B369DF" w:rsidRDefault="00B369DF" w:rsidP="00C611D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10:30am</w:t>
            </w:r>
          </w:p>
        </w:tc>
        <w:tc>
          <w:tcPr>
            <w:tcW w:w="737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B369DF" w:rsidRPr="00B369DF" w:rsidRDefault="00B369DF" w:rsidP="00C611D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Cwrdd Diolchgarwch</w:t>
            </w:r>
          </w:p>
        </w:tc>
      </w:tr>
    </w:tbl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F12DEE" w:rsidRPr="00053ECB" w:rsidRDefault="00334A0E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9" type="#_x0000_t202" style="position:absolute;margin-left:5.9pt;margin-top:-38.95pt;width:483.4pt;height:36.9pt;z-index:251660288;mso-wrap-style:none" strokecolor="red" strokeweight="1.5pt">
            <v:textbox style="mso-next-textbox:#_x0000_s1109;mso-fit-shape-to-text:t">
              <w:txbxContent>
                <w:p w:rsidR="00872C07" w:rsidRPr="002C652E" w:rsidRDefault="00872C07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</w:t>
                  </w: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Banc Bwyd Rhwydwaith Cymru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a’r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7" type="#_x0000_t202" style="position:absolute;margin-left:8.15pt;margin-top:11.8pt;width:483.4pt;height:36.9pt;z-index:251659264;mso-wrap-style:none" strokecolor="red" strokeweight="1.5pt">
            <v:textbox style="mso-next-textbox:#_x0000_s1107;mso-fit-shape-to-text:t">
              <w:txbxContent>
                <w:p w:rsidR="00647682" w:rsidRPr="002C652E" w:rsidRDefault="00872C07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2B0703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Llongyfarchiadau i bawb ar eu llwyddiant yn yr arholiadau TGAU a lefel A ac i bawb oedd yn cystadlu yn yr Eisteddfod.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35" w:rsidRDefault="00597735">
      <w:r>
        <w:separator/>
      </w:r>
    </w:p>
  </w:endnote>
  <w:endnote w:type="continuationSeparator" w:id="1">
    <w:p w:rsidR="00597735" w:rsidRDefault="0059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35" w:rsidRDefault="00597735">
      <w:r>
        <w:separator/>
      </w:r>
    </w:p>
  </w:footnote>
  <w:footnote w:type="continuationSeparator" w:id="1">
    <w:p w:rsidR="00597735" w:rsidRDefault="0059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AA2F6A">
      <w:rPr>
        <w:color w:val="auto"/>
      </w:rPr>
      <w:t xml:space="preserve">CYHOEDDIADAU MIS </w:t>
    </w:r>
    <w:r w:rsidR="00700D1F">
      <w:rPr>
        <w:color w:val="auto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32665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806A1"/>
    <w:rsid w:val="0008074D"/>
    <w:rsid w:val="000809B1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7C8A"/>
    <w:rsid w:val="000F0C34"/>
    <w:rsid w:val="000F12BB"/>
    <w:rsid w:val="000F1A5F"/>
    <w:rsid w:val="000F215F"/>
    <w:rsid w:val="000F2D06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C56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D4C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32C"/>
    <w:rsid w:val="00537D3D"/>
    <w:rsid w:val="00537F0D"/>
    <w:rsid w:val="005401BC"/>
    <w:rsid w:val="00540716"/>
    <w:rsid w:val="00540F74"/>
    <w:rsid w:val="005416C0"/>
    <w:rsid w:val="00541D1B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1D"/>
    <w:rsid w:val="00595E82"/>
    <w:rsid w:val="00596929"/>
    <w:rsid w:val="00597405"/>
    <w:rsid w:val="0059773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2EA"/>
    <w:rsid w:val="005E2673"/>
    <w:rsid w:val="005E2724"/>
    <w:rsid w:val="005E2AFF"/>
    <w:rsid w:val="005E2B6C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27C"/>
    <w:rsid w:val="006337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292F"/>
    <w:rsid w:val="00722B9F"/>
    <w:rsid w:val="0072423F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9B1"/>
    <w:rsid w:val="007C45A1"/>
    <w:rsid w:val="007C490F"/>
    <w:rsid w:val="007C5761"/>
    <w:rsid w:val="007C5996"/>
    <w:rsid w:val="007C5BA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F2D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227"/>
    <w:rsid w:val="008B7538"/>
    <w:rsid w:val="008B774B"/>
    <w:rsid w:val="008B7F77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21D"/>
    <w:rsid w:val="009F262C"/>
    <w:rsid w:val="009F28CF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3EE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5C03"/>
    <w:rsid w:val="00C169BB"/>
    <w:rsid w:val="00C16CD1"/>
    <w:rsid w:val="00C1713E"/>
    <w:rsid w:val="00C175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784"/>
    <w:rsid w:val="00C75CF7"/>
    <w:rsid w:val="00C75E60"/>
    <w:rsid w:val="00C77398"/>
    <w:rsid w:val="00C80027"/>
    <w:rsid w:val="00C801F6"/>
    <w:rsid w:val="00C80F78"/>
    <w:rsid w:val="00C814C6"/>
    <w:rsid w:val="00C81CAB"/>
    <w:rsid w:val="00C81ED2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799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5AE"/>
    <w:rsid w:val="00D55978"/>
    <w:rsid w:val="00D559E4"/>
    <w:rsid w:val="00D55AB9"/>
    <w:rsid w:val="00D55B6A"/>
    <w:rsid w:val="00D55E13"/>
    <w:rsid w:val="00D560D3"/>
    <w:rsid w:val="00D56531"/>
    <w:rsid w:val="00D57830"/>
    <w:rsid w:val="00D609B1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1431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80B"/>
    <w:rsid w:val="00F57D57"/>
    <w:rsid w:val="00F6140D"/>
    <w:rsid w:val="00F6183A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578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313D"/>
    <w:rsid w:val="00F93707"/>
    <w:rsid w:val="00F9381A"/>
    <w:rsid w:val="00F93F3A"/>
    <w:rsid w:val="00F94117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Novatech</cp:lastModifiedBy>
  <cp:revision>30</cp:revision>
  <cp:lastPrinted>2016-09-03T12:36:00Z</cp:lastPrinted>
  <dcterms:created xsi:type="dcterms:W3CDTF">2016-08-09T22:45:00Z</dcterms:created>
  <dcterms:modified xsi:type="dcterms:W3CDTF">2016-09-03T12:36:00Z</dcterms:modified>
</cp:coreProperties>
</file>